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F9144" w14:textId="77777777" w:rsidR="008F3750" w:rsidRDefault="008F3750" w:rsidP="008F3750">
      <w:pPr>
        <w:rPr>
          <w:b/>
          <w:sz w:val="32"/>
          <w:szCs w:val="32"/>
        </w:rPr>
      </w:pPr>
      <w:r>
        <w:rPr>
          <w:b/>
          <w:sz w:val="32"/>
          <w:szCs w:val="32"/>
        </w:rPr>
        <w:t>Host club name: THE AUSTRALIAN ARABIAN SPORTHORSE ASSOCIATION INCORPORATED</w:t>
      </w:r>
    </w:p>
    <w:p w14:paraId="4A1499DF" w14:textId="77777777" w:rsidR="008F3750" w:rsidRDefault="008F3750" w:rsidP="008F3750">
      <w:pPr>
        <w:rPr>
          <w:b/>
          <w:sz w:val="32"/>
          <w:szCs w:val="32"/>
        </w:rPr>
      </w:pPr>
      <w:r>
        <w:rPr>
          <w:b/>
          <w:sz w:val="32"/>
          <w:szCs w:val="32"/>
        </w:rPr>
        <w:t>Event Name: THE T.A.A.S.</w:t>
      </w:r>
      <w:proofErr w:type="gramStart"/>
      <w:r>
        <w:rPr>
          <w:b/>
          <w:sz w:val="32"/>
          <w:szCs w:val="32"/>
        </w:rPr>
        <w:t>A</w:t>
      </w:r>
      <w:proofErr w:type="gramEnd"/>
      <w:r>
        <w:rPr>
          <w:b/>
          <w:sz w:val="32"/>
          <w:szCs w:val="32"/>
        </w:rPr>
        <w:t xml:space="preserve"> UNOFFICIAL DRESSAGE SERIES, </w:t>
      </w:r>
    </w:p>
    <w:p w14:paraId="135FD462" w14:textId="33B3E4C8" w:rsidR="008F3750" w:rsidRDefault="008F3750" w:rsidP="008F3750">
      <w:pPr>
        <w:jc w:val="center"/>
        <w:rPr>
          <w:b/>
          <w:sz w:val="32"/>
          <w:szCs w:val="32"/>
        </w:rPr>
      </w:pPr>
      <w:r>
        <w:rPr>
          <w:b/>
          <w:sz w:val="32"/>
          <w:szCs w:val="32"/>
        </w:rPr>
        <w:t xml:space="preserve">ROUND </w:t>
      </w:r>
      <w:r w:rsidR="00516448">
        <w:rPr>
          <w:b/>
          <w:sz w:val="32"/>
          <w:szCs w:val="32"/>
        </w:rPr>
        <w:t>2</w:t>
      </w:r>
    </w:p>
    <w:p w14:paraId="5E637B4E" w14:textId="18354489" w:rsidR="008F3750" w:rsidRDefault="008F3750" w:rsidP="008F3750">
      <w:pPr>
        <w:rPr>
          <w:b/>
          <w:sz w:val="32"/>
          <w:szCs w:val="32"/>
        </w:rPr>
      </w:pPr>
      <w:r>
        <w:rPr>
          <w:b/>
          <w:sz w:val="32"/>
          <w:szCs w:val="32"/>
        </w:rPr>
        <w:t>Date: 3</w:t>
      </w:r>
      <w:r>
        <w:rPr>
          <w:b/>
          <w:sz w:val="32"/>
          <w:szCs w:val="32"/>
          <w:vertAlign w:val="superscript"/>
        </w:rPr>
        <w:t>RD</w:t>
      </w:r>
      <w:r>
        <w:rPr>
          <w:b/>
          <w:sz w:val="32"/>
          <w:szCs w:val="32"/>
        </w:rPr>
        <w:t xml:space="preserve"> AUGUST 2019</w:t>
      </w:r>
    </w:p>
    <w:p w14:paraId="297E5905" w14:textId="13AC29B4" w:rsidR="008F3750" w:rsidRDefault="008F3750" w:rsidP="008F3750">
      <w:pPr>
        <w:rPr>
          <w:b/>
          <w:sz w:val="32"/>
          <w:szCs w:val="32"/>
        </w:rPr>
      </w:pPr>
      <w:r>
        <w:rPr>
          <w:b/>
          <w:sz w:val="32"/>
          <w:szCs w:val="32"/>
        </w:rPr>
        <w:t>Entries close: 14</w:t>
      </w:r>
      <w:r w:rsidRPr="008F3750">
        <w:rPr>
          <w:b/>
          <w:sz w:val="32"/>
          <w:szCs w:val="32"/>
          <w:vertAlign w:val="superscript"/>
        </w:rPr>
        <w:t>TH</w:t>
      </w:r>
      <w:r>
        <w:rPr>
          <w:b/>
          <w:sz w:val="32"/>
          <w:szCs w:val="32"/>
        </w:rPr>
        <w:t xml:space="preserve"> JULY 2019</w:t>
      </w:r>
    </w:p>
    <w:p w14:paraId="6F29EE0E" w14:textId="77777777" w:rsidR="008F3750" w:rsidRDefault="008F3750" w:rsidP="008F3750">
      <w:pPr>
        <w:rPr>
          <w:sz w:val="32"/>
          <w:szCs w:val="32"/>
        </w:rPr>
      </w:pPr>
      <w:r>
        <w:rPr>
          <w:b/>
          <w:sz w:val="32"/>
          <w:szCs w:val="32"/>
        </w:rPr>
        <w:t xml:space="preserve">Entries to: </w:t>
      </w:r>
      <w:r>
        <w:rPr>
          <w:sz w:val="32"/>
          <w:szCs w:val="32"/>
        </w:rPr>
        <w:t>Entry only via Nominate</w:t>
      </w:r>
      <w:r>
        <w:rPr>
          <w:sz w:val="32"/>
          <w:szCs w:val="32"/>
        </w:rPr>
        <w:br/>
        <w:t xml:space="preserve">                        </w:t>
      </w:r>
      <w:hyperlink r:id="rId7" w:history="1">
        <w:r w:rsidRPr="00235CC7">
          <w:rPr>
            <w:rStyle w:val="Hyperlink"/>
            <w:sz w:val="32"/>
            <w:szCs w:val="32"/>
          </w:rPr>
          <w:t>www.nominate.com.au</w:t>
        </w:r>
      </w:hyperlink>
    </w:p>
    <w:p w14:paraId="369E75BD" w14:textId="77777777" w:rsidR="008F3750" w:rsidRDefault="008F3750" w:rsidP="008F3750">
      <w:pPr>
        <w:rPr>
          <w:rFonts w:cstheme="minorHAnsi"/>
          <w:color w:val="222222"/>
          <w:sz w:val="32"/>
          <w:szCs w:val="32"/>
          <w:shd w:val="clear" w:color="auto" w:fill="FFFFFF"/>
        </w:rPr>
      </w:pPr>
      <w:r>
        <w:rPr>
          <w:b/>
          <w:sz w:val="32"/>
          <w:szCs w:val="32"/>
        </w:rPr>
        <w:t>Venue:</w:t>
      </w:r>
      <w:r>
        <w:rPr>
          <w:sz w:val="32"/>
          <w:szCs w:val="32"/>
        </w:rPr>
        <w:t xml:space="preserve"> ELMORE EQUESTRIAN PARK, </w:t>
      </w:r>
      <w:r w:rsidRPr="00933264">
        <w:rPr>
          <w:rFonts w:cstheme="minorHAnsi"/>
          <w:color w:val="222222"/>
          <w:sz w:val="32"/>
          <w:szCs w:val="32"/>
          <w:shd w:val="clear" w:color="auto" w:fill="FFFFFF"/>
        </w:rPr>
        <w:t xml:space="preserve">48 </w:t>
      </w:r>
      <w:proofErr w:type="spellStart"/>
      <w:r w:rsidRPr="00933264">
        <w:rPr>
          <w:rFonts w:cstheme="minorHAnsi"/>
          <w:color w:val="222222"/>
          <w:sz w:val="32"/>
          <w:szCs w:val="32"/>
          <w:shd w:val="clear" w:color="auto" w:fill="FFFFFF"/>
        </w:rPr>
        <w:t>Rosaia</w:t>
      </w:r>
      <w:proofErr w:type="spellEnd"/>
      <w:r w:rsidRPr="00933264">
        <w:rPr>
          <w:rFonts w:cstheme="minorHAnsi"/>
          <w:color w:val="222222"/>
          <w:sz w:val="32"/>
          <w:szCs w:val="32"/>
          <w:shd w:val="clear" w:color="auto" w:fill="FFFFFF"/>
        </w:rPr>
        <w:t xml:space="preserve"> Rd, </w:t>
      </w:r>
      <w:proofErr w:type="spellStart"/>
      <w:r w:rsidRPr="00933264">
        <w:rPr>
          <w:rFonts w:cstheme="minorHAnsi"/>
          <w:color w:val="222222"/>
          <w:sz w:val="32"/>
          <w:szCs w:val="32"/>
          <w:shd w:val="clear" w:color="auto" w:fill="FFFFFF"/>
        </w:rPr>
        <w:t>Burnewang</w:t>
      </w:r>
      <w:proofErr w:type="spellEnd"/>
      <w:r w:rsidRPr="00933264">
        <w:rPr>
          <w:rFonts w:cstheme="minorHAnsi"/>
          <w:color w:val="222222"/>
          <w:sz w:val="32"/>
          <w:szCs w:val="32"/>
          <w:shd w:val="clear" w:color="auto" w:fill="FFFFFF"/>
        </w:rPr>
        <w:t xml:space="preserve"> VIC 3558</w:t>
      </w:r>
    </w:p>
    <w:p w14:paraId="7817A7CD" w14:textId="77777777" w:rsidR="008F3750" w:rsidRPr="00933264" w:rsidRDefault="008F3750" w:rsidP="008F3750">
      <w:pPr>
        <w:rPr>
          <w:rFonts w:cstheme="minorHAnsi"/>
          <w:b/>
          <w:color w:val="222222"/>
          <w:sz w:val="32"/>
          <w:szCs w:val="32"/>
          <w:shd w:val="clear" w:color="auto" w:fill="FFFFFF"/>
        </w:rPr>
      </w:pPr>
      <w:r>
        <w:rPr>
          <w:rFonts w:cstheme="minorHAnsi"/>
          <w:b/>
          <w:color w:val="222222"/>
          <w:sz w:val="32"/>
          <w:szCs w:val="32"/>
          <w:shd w:val="clear" w:color="auto" w:fill="FFFFFF"/>
        </w:rPr>
        <w:t>Event Secretary: Sharon White 041082561 or sfwhite1357@gmail.com</w:t>
      </w:r>
    </w:p>
    <w:p w14:paraId="3E8D6300" w14:textId="77777777" w:rsidR="008F3750" w:rsidRDefault="008F3750" w:rsidP="008F3750">
      <w:pPr>
        <w:rPr>
          <w:rFonts w:cstheme="minorHAnsi"/>
          <w:b/>
          <w:color w:val="222222"/>
          <w:sz w:val="32"/>
          <w:szCs w:val="32"/>
          <w:shd w:val="clear" w:color="auto" w:fill="FFFFFF"/>
        </w:rPr>
      </w:pPr>
      <w:r>
        <w:rPr>
          <w:rFonts w:cstheme="minorHAnsi"/>
          <w:b/>
          <w:color w:val="222222"/>
          <w:sz w:val="32"/>
          <w:szCs w:val="32"/>
          <w:shd w:val="clear" w:color="auto" w:fill="FFFFFF"/>
        </w:rPr>
        <w:t xml:space="preserve">WEBSITE: </w:t>
      </w:r>
      <w:hyperlink r:id="rId8" w:history="1">
        <w:r w:rsidRPr="00235CC7">
          <w:rPr>
            <w:rStyle w:val="Hyperlink"/>
            <w:rFonts w:cstheme="minorHAnsi"/>
            <w:b/>
            <w:sz w:val="32"/>
            <w:szCs w:val="32"/>
            <w:shd w:val="clear" w:color="auto" w:fill="FFFFFF"/>
          </w:rPr>
          <w:t>www.ausarabiansporthorse.weebly.com</w:t>
        </w:r>
      </w:hyperlink>
    </w:p>
    <w:p w14:paraId="511BD6D5" w14:textId="77777777" w:rsidR="008F3750" w:rsidRDefault="008F3750" w:rsidP="008F3750">
      <w:pPr>
        <w:rPr>
          <w:rFonts w:cstheme="minorHAnsi"/>
          <w:b/>
          <w:color w:val="222222"/>
          <w:sz w:val="32"/>
          <w:szCs w:val="32"/>
          <w:shd w:val="clear" w:color="auto" w:fill="FFFFFF"/>
        </w:rPr>
      </w:pPr>
      <w:r>
        <w:rPr>
          <w:rFonts w:cstheme="minorHAnsi"/>
          <w:b/>
          <w:color w:val="222222"/>
          <w:sz w:val="32"/>
          <w:szCs w:val="32"/>
          <w:shd w:val="clear" w:color="auto" w:fill="FFFFFF"/>
        </w:rPr>
        <w:t>Tests – Unofficial</w:t>
      </w:r>
    </w:p>
    <w:p w14:paraId="340D8F6F" w14:textId="35299B3D" w:rsidR="008F3750" w:rsidRDefault="008F3750" w:rsidP="008F3750">
      <w:pPr>
        <w:rPr>
          <w:rFonts w:cstheme="minorHAnsi"/>
          <w:b/>
          <w:color w:val="222222"/>
          <w:sz w:val="32"/>
          <w:szCs w:val="32"/>
          <w:shd w:val="clear" w:color="auto" w:fill="FFFFFF"/>
        </w:rPr>
      </w:pPr>
      <w:r>
        <w:rPr>
          <w:rFonts w:cstheme="minorHAnsi"/>
          <w:b/>
          <w:color w:val="222222"/>
          <w:sz w:val="32"/>
          <w:szCs w:val="32"/>
          <w:shd w:val="clear" w:color="auto" w:fill="FFFFFF"/>
        </w:rPr>
        <w:t>Preparatory A, Preparatory D, 1A, 1C, 2A, 2C, 3A, 3C, 4A, 4C</w:t>
      </w:r>
    </w:p>
    <w:p w14:paraId="074457F0" w14:textId="77777777" w:rsidR="008F3750" w:rsidRDefault="008F3750" w:rsidP="008F3750">
      <w:pPr>
        <w:rPr>
          <w:rFonts w:cstheme="minorHAnsi"/>
          <w:b/>
          <w:color w:val="222222"/>
          <w:sz w:val="32"/>
          <w:szCs w:val="32"/>
          <w:shd w:val="clear" w:color="auto" w:fill="FFFFFF"/>
        </w:rPr>
      </w:pPr>
      <w:r>
        <w:rPr>
          <w:rFonts w:cstheme="minorHAnsi"/>
          <w:b/>
          <w:color w:val="222222"/>
          <w:sz w:val="32"/>
          <w:szCs w:val="32"/>
          <w:shd w:val="clear" w:color="auto" w:fill="FFFFFF"/>
        </w:rPr>
        <w:t>Entry Fees: $25.00 per test</w:t>
      </w:r>
    </w:p>
    <w:p w14:paraId="63EE5805" w14:textId="672C520B" w:rsidR="008F3750" w:rsidRDefault="008F3750" w:rsidP="008F3750">
      <w:pPr>
        <w:rPr>
          <w:rFonts w:cstheme="minorHAnsi"/>
          <w:color w:val="222222"/>
          <w:sz w:val="32"/>
          <w:szCs w:val="32"/>
          <w:shd w:val="clear" w:color="auto" w:fill="FFFFFF"/>
        </w:rPr>
      </w:pPr>
      <w:r>
        <w:rPr>
          <w:rFonts w:cstheme="minorHAnsi"/>
          <w:b/>
          <w:color w:val="222222"/>
          <w:sz w:val="32"/>
          <w:szCs w:val="32"/>
          <w:shd w:val="clear" w:color="auto" w:fill="FFFFFF"/>
        </w:rPr>
        <w:t xml:space="preserve">Additional Fees: </w:t>
      </w:r>
      <w:r>
        <w:rPr>
          <w:rFonts w:cstheme="minorHAnsi"/>
          <w:color w:val="222222"/>
          <w:sz w:val="32"/>
          <w:szCs w:val="32"/>
          <w:shd w:val="clear" w:color="auto" w:fill="FFFFFF"/>
        </w:rPr>
        <w:t>Facility fee $10 per horse.  Non EV/</w:t>
      </w:r>
      <w:proofErr w:type="spellStart"/>
      <w:r w:rsidR="00D44C1E">
        <w:rPr>
          <w:rFonts w:cstheme="minorHAnsi"/>
          <w:color w:val="222222"/>
          <w:sz w:val="32"/>
          <w:szCs w:val="32"/>
          <w:shd w:val="clear" w:color="auto" w:fill="FFFFFF"/>
        </w:rPr>
        <w:t>Non</w:t>
      </w:r>
      <w:r>
        <w:rPr>
          <w:rFonts w:cstheme="minorHAnsi"/>
          <w:color w:val="222222"/>
          <w:sz w:val="32"/>
          <w:szCs w:val="32"/>
          <w:shd w:val="clear" w:color="auto" w:fill="FFFFFF"/>
        </w:rPr>
        <w:t>T.A.A.</w:t>
      </w:r>
      <w:proofErr w:type="gramStart"/>
      <w:r>
        <w:rPr>
          <w:rFonts w:cstheme="minorHAnsi"/>
          <w:color w:val="222222"/>
          <w:sz w:val="32"/>
          <w:szCs w:val="32"/>
          <w:shd w:val="clear" w:color="auto" w:fill="FFFFFF"/>
        </w:rPr>
        <w:t>S.A</w:t>
      </w:r>
      <w:proofErr w:type="spellEnd"/>
      <w:proofErr w:type="gramEnd"/>
      <w:r>
        <w:rPr>
          <w:rFonts w:cstheme="minorHAnsi"/>
          <w:color w:val="222222"/>
          <w:sz w:val="32"/>
          <w:szCs w:val="32"/>
          <w:shd w:val="clear" w:color="auto" w:fill="FFFFFF"/>
        </w:rPr>
        <w:t xml:space="preserve"> Member</w:t>
      </w:r>
      <w:r w:rsidR="00516448">
        <w:rPr>
          <w:rFonts w:cstheme="minorHAnsi"/>
          <w:color w:val="222222"/>
          <w:sz w:val="32"/>
          <w:szCs w:val="32"/>
          <w:shd w:val="clear" w:color="auto" w:fill="FFFFFF"/>
        </w:rPr>
        <w:t>s must pay a</w:t>
      </w:r>
      <w:r>
        <w:rPr>
          <w:rFonts w:cstheme="minorHAnsi"/>
          <w:color w:val="222222"/>
          <w:sz w:val="32"/>
          <w:szCs w:val="32"/>
          <w:shd w:val="clear" w:color="auto" w:fill="FFFFFF"/>
        </w:rPr>
        <w:t xml:space="preserve"> $5</w:t>
      </w:r>
      <w:r w:rsidR="00516448">
        <w:rPr>
          <w:rFonts w:cstheme="minorHAnsi"/>
          <w:color w:val="222222"/>
          <w:sz w:val="32"/>
          <w:szCs w:val="32"/>
          <w:shd w:val="clear" w:color="auto" w:fill="FFFFFF"/>
        </w:rPr>
        <w:t xml:space="preserve"> day membership fee</w:t>
      </w:r>
    </w:p>
    <w:p w14:paraId="31985EA1" w14:textId="77777777" w:rsidR="00C05CE8" w:rsidRDefault="00C05CE8" w:rsidP="00C05CE8">
      <w:pPr>
        <w:rPr>
          <w:rFonts w:cstheme="minorHAnsi"/>
          <w:color w:val="222222"/>
          <w:sz w:val="32"/>
          <w:szCs w:val="32"/>
          <w:shd w:val="clear" w:color="auto" w:fill="FFFFFF"/>
        </w:rPr>
      </w:pPr>
      <w:r>
        <w:rPr>
          <w:rFonts w:cstheme="minorHAnsi"/>
          <w:color w:val="222222"/>
          <w:sz w:val="32"/>
          <w:szCs w:val="32"/>
          <w:shd w:val="clear" w:color="auto" w:fill="FFFFFF"/>
        </w:rPr>
        <w:t xml:space="preserve">Stable bookings available through Nominate </w:t>
      </w:r>
      <w:hyperlink r:id="rId9" w:history="1">
        <w:r>
          <w:rPr>
            <w:rStyle w:val="Hyperlink"/>
          </w:rPr>
          <w:t>https://www.nominate.com.au/Stables/VenueIntroduction.aspx?vid=411</w:t>
        </w:r>
      </w:hyperlink>
    </w:p>
    <w:p w14:paraId="37401CA9" w14:textId="77777777" w:rsidR="00C05CE8" w:rsidRDefault="00C05CE8" w:rsidP="008F3750">
      <w:pPr>
        <w:rPr>
          <w:rFonts w:cstheme="minorHAnsi"/>
          <w:color w:val="222222"/>
          <w:sz w:val="32"/>
          <w:szCs w:val="32"/>
          <w:shd w:val="clear" w:color="auto" w:fill="FFFFFF"/>
        </w:rPr>
      </w:pPr>
    </w:p>
    <w:p w14:paraId="49B39CBF" w14:textId="77777777" w:rsidR="008F3750" w:rsidRPr="00933264" w:rsidRDefault="008F3750" w:rsidP="008F3750">
      <w:pPr>
        <w:rPr>
          <w:rFonts w:cstheme="minorHAnsi"/>
          <w:sz w:val="32"/>
          <w:szCs w:val="32"/>
        </w:rPr>
      </w:pPr>
      <w:r>
        <w:rPr>
          <w:rFonts w:cstheme="minorHAnsi"/>
          <w:b/>
          <w:color w:val="222222"/>
          <w:sz w:val="32"/>
          <w:szCs w:val="32"/>
          <w:shd w:val="clear" w:color="auto" w:fill="FFFFFF"/>
        </w:rPr>
        <w:t xml:space="preserve">Prize Details: </w:t>
      </w:r>
      <w:r w:rsidRPr="00933264">
        <w:rPr>
          <w:rFonts w:cstheme="minorHAnsi"/>
          <w:sz w:val="32"/>
          <w:szCs w:val="32"/>
        </w:rPr>
        <w:t>1</w:t>
      </w:r>
      <w:r w:rsidRPr="00933264">
        <w:rPr>
          <w:rFonts w:cstheme="minorHAnsi"/>
          <w:sz w:val="32"/>
          <w:szCs w:val="32"/>
          <w:vertAlign w:val="superscript"/>
        </w:rPr>
        <w:t>st</w:t>
      </w:r>
      <w:r w:rsidRPr="00933264">
        <w:rPr>
          <w:rFonts w:cstheme="minorHAnsi"/>
          <w:sz w:val="32"/>
          <w:szCs w:val="32"/>
        </w:rPr>
        <w:t xml:space="preserve"> – 6</w:t>
      </w:r>
      <w:r w:rsidRPr="00933264">
        <w:rPr>
          <w:rFonts w:cstheme="minorHAnsi"/>
          <w:sz w:val="32"/>
          <w:szCs w:val="32"/>
          <w:vertAlign w:val="superscript"/>
        </w:rPr>
        <w:t>th</w:t>
      </w:r>
      <w:r w:rsidRPr="00933264">
        <w:rPr>
          <w:rFonts w:cstheme="minorHAnsi"/>
          <w:sz w:val="32"/>
          <w:szCs w:val="32"/>
        </w:rPr>
        <w:t xml:space="preserve"> placings in each test.</w:t>
      </w:r>
    </w:p>
    <w:p w14:paraId="0A911891" w14:textId="77777777" w:rsidR="008F3750" w:rsidRDefault="008F3750" w:rsidP="008F3750">
      <w:pPr>
        <w:rPr>
          <w:rFonts w:cstheme="minorHAnsi"/>
          <w:sz w:val="32"/>
          <w:szCs w:val="32"/>
        </w:rPr>
      </w:pPr>
      <w:r w:rsidRPr="00933264">
        <w:rPr>
          <w:rFonts w:cstheme="minorHAnsi"/>
          <w:sz w:val="32"/>
          <w:szCs w:val="32"/>
        </w:rPr>
        <w:t xml:space="preserve">Champion and reserve champion open </w:t>
      </w:r>
    </w:p>
    <w:p w14:paraId="7B682998" w14:textId="77777777" w:rsidR="008F3750" w:rsidRDefault="008F3750" w:rsidP="008F3750">
      <w:pPr>
        <w:rPr>
          <w:rFonts w:cstheme="minorHAnsi"/>
          <w:sz w:val="32"/>
          <w:szCs w:val="32"/>
        </w:rPr>
      </w:pPr>
      <w:r>
        <w:rPr>
          <w:rFonts w:cstheme="minorHAnsi"/>
          <w:sz w:val="32"/>
          <w:szCs w:val="32"/>
        </w:rPr>
        <w:t xml:space="preserve">Champion and reserve champion </w:t>
      </w:r>
      <w:r w:rsidRPr="00933264">
        <w:rPr>
          <w:rFonts w:cstheme="minorHAnsi"/>
          <w:sz w:val="32"/>
          <w:szCs w:val="32"/>
        </w:rPr>
        <w:t>Arabian/Arabian derivative</w:t>
      </w:r>
      <w:r>
        <w:rPr>
          <w:rFonts w:cstheme="minorHAnsi"/>
          <w:sz w:val="32"/>
          <w:szCs w:val="32"/>
        </w:rPr>
        <w:t>*</w:t>
      </w:r>
      <w:r w:rsidRPr="00933264">
        <w:rPr>
          <w:rFonts w:cstheme="minorHAnsi"/>
          <w:sz w:val="32"/>
          <w:szCs w:val="32"/>
        </w:rPr>
        <w:t xml:space="preserve"> </w:t>
      </w:r>
    </w:p>
    <w:p w14:paraId="6610B1E4" w14:textId="77777777" w:rsidR="008F3750" w:rsidRPr="00933264" w:rsidRDefault="008F3750" w:rsidP="008F3750">
      <w:pPr>
        <w:rPr>
          <w:rFonts w:cstheme="minorHAnsi"/>
          <w:sz w:val="32"/>
          <w:szCs w:val="32"/>
        </w:rPr>
      </w:pPr>
      <w:r>
        <w:rPr>
          <w:rFonts w:cstheme="minorHAnsi"/>
          <w:sz w:val="32"/>
          <w:szCs w:val="32"/>
        </w:rPr>
        <w:t xml:space="preserve">Champion and reserve champion </w:t>
      </w:r>
      <w:r w:rsidRPr="00933264">
        <w:rPr>
          <w:rFonts w:cstheme="minorHAnsi"/>
          <w:sz w:val="32"/>
          <w:szCs w:val="32"/>
        </w:rPr>
        <w:t>youth each section.</w:t>
      </w:r>
    </w:p>
    <w:p w14:paraId="29855378" w14:textId="77777777" w:rsidR="008F3750" w:rsidRPr="00933264" w:rsidRDefault="008F3750" w:rsidP="008F3750">
      <w:pPr>
        <w:rPr>
          <w:rFonts w:cstheme="minorHAnsi"/>
          <w:sz w:val="32"/>
          <w:szCs w:val="32"/>
        </w:rPr>
      </w:pPr>
      <w:r w:rsidRPr="00933264">
        <w:rPr>
          <w:rFonts w:cstheme="minorHAnsi"/>
          <w:sz w:val="32"/>
          <w:szCs w:val="32"/>
        </w:rPr>
        <w:t>Best performed TAASA member each section</w:t>
      </w:r>
    </w:p>
    <w:p w14:paraId="7ADFDBB0" w14:textId="2A546ABB" w:rsidR="008F3750" w:rsidRDefault="008F3750" w:rsidP="008F3750">
      <w:pPr>
        <w:rPr>
          <w:rFonts w:cstheme="minorHAnsi"/>
          <w:sz w:val="32"/>
          <w:szCs w:val="32"/>
        </w:rPr>
      </w:pPr>
      <w:r w:rsidRPr="00933264">
        <w:rPr>
          <w:rFonts w:cstheme="minorHAnsi"/>
          <w:sz w:val="32"/>
          <w:szCs w:val="32"/>
        </w:rPr>
        <w:t xml:space="preserve">Battle of the Breeds and Challenge of the </w:t>
      </w:r>
      <w:r>
        <w:rPr>
          <w:rFonts w:cstheme="minorHAnsi"/>
          <w:sz w:val="32"/>
          <w:szCs w:val="32"/>
        </w:rPr>
        <w:t>C</w:t>
      </w:r>
      <w:r w:rsidRPr="00933264">
        <w:rPr>
          <w:rFonts w:cstheme="minorHAnsi"/>
          <w:sz w:val="32"/>
          <w:szCs w:val="32"/>
        </w:rPr>
        <w:t>olours winner and runner up.</w:t>
      </w:r>
    </w:p>
    <w:p w14:paraId="78FBD882" w14:textId="77777777" w:rsidR="008F3750" w:rsidRPr="00965ABC" w:rsidRDefault="008F3750" w:rsidP="008F3750">
      <w:pPr>
        <w:rPr>
          <w:sz w:val="32"/>
          <w:szCs w:val="32"/>
        </w:rPr>
      </w:pPr>
      <w:r w:rsidRPr="00965ABC">
        <w:rPr>
          <w:sz w:val="32"/>
          <w:szCs w:val="32"/>
        </w:rPr>
        <w:t xml:space="preserve">Series </w:t>
      </w:r>
      <w:r>
        <w:rPr>
          <w:sz w:val="32"/>
          <w:szCs w:val="32"/>
        </w:rPr>
        <w:t>C</w:t>
      </w:r>
      <w:r w:rsidRPr="00965ABC">
        <w:rPr>
          <w:sz w:val="32"/>
          <w:szCs w:val="32"/>
        </w:rPr>
        <w:t xml:space="preserve">hampion and reserve champion in each level.  </w:t>
      </w:r>
    </w:p>
    <w:p w14:paraId="70ADF0E1" w14:textId="77777777" w:rsidR="008F3750" w:rsidRPr="00965ABC" w:rsidRDefault="008F3750" w:rsidP="008F3750">
      <w:pPr>
        <w:rPr>
          <w:sz w:val="32"/>
          <w:szCs w:val="32"/>
        </w:rPr>
      </w:pPr>
      <w:r w:rsidRPr="00965ABC">
        <w:rPr>
          <w:sz w:val="32"/>
          <w:szCs w:val="32"/>
        </w:rPr>
        <w:lastRenderedPageBreak/>
        <w:t xml:space="preserve">Series </w:t>
      </w:r>
      <w:r>
        <w:rPr>
          <w:sz w:val="32"/>
          <w:szCs w:val="32"/>
        </w:rPr>
        <w:t>C</w:t>
      </w:r>
      <w:r w:rsidRPr="00965ABC">
        <w:rPr>
          <w:sz w:val="32"/>
          <w:szCs w:val="32"/>
        </w:rPr>
        <w:t xml:space="preserve">hampion and reserve champion Arabian or Arabian Derivative* in each level. </w:t>
      </w:r>
    </w:p>
    <w:p w14:paraId="5BFED91A" w14:textId="77777777" w:rsidR="008F3750" w:rsidRPr="00965ABC" w:rsidRDefault="008F3750" w:rsidP="008F3750">
      <w:pPr>
        <w:rPr>
          <w:sz w:val="32"/>
          <w:szCs w:val="32"/>
        </w:rPr>
      </w:pPr>
      <w:r w:rsidRPr="00965ABC">
        <w:rPr>
          <w:sz w:val="32"/>
          <w:szCs w:val="32"/>
        </w:rPr>
        <w:t xml:space="preserve">Series </w:t>
      </w:r>
      <w:r>
        <w:rPr>
          <w:sz w:val="32"/>
          <w:szCs w:val="32"/>
        </w:rPr>
        <w:t>C</w:t>
      </w:r>
      <w:r w:rsidRPr="00965ABC">
        <w:rPr>
          <w:sz w:val="32"/>
          <w:szCs w:val="32"/>
        </w:rPr>
        <w:t>hampion and reserve champion Youth in each level.</w:t>
      </w:r>
    </w:p>
    <w:p w14:paraId="5ADBB3E7" w14:textId="77777777" w:rsidR="008F3750" w:rsidRPr="00965ABC" w:rsidRDefault="008F3750" w:rsidP="008F3750">
      <w:pPr>
        <w:rPr>
          <w:sz w:val="32"/>
          <w:szCs w:val="32"/>
        </w:rPr>
      </w:pPr>
      <w:r>
        <w:rPr>
          <w:sz w:val="32"/>
          <w:szCs w:val="32"/>
        </w:rPr>
        <w:t xml:space="preserve">Series </w:t>
      </w:r>
      <w:r w:rsidRPr="00965ABC">
        <w:rPr>
          <w:sz w:val="32"/>
          <w:szCs w:val="32"/>
        </w:rPr>
        <w:t>Best performed TAASA member in each level</w:t>
      </w:r>
    </w:p>
    <w:p w14:paraId="39918F9E" w14:textId="2BEF19E6" w:rsidR="008F3750" w:rsidRPr="00965ABC" w:rsidRDefault="008F3750" w:rsidP="008F3750">
      <w:pPr>
        <w:rPr>
          <w:sz w:val="32"/>
          <w:szCs w:val="32"/>
        </w:rPr>
      </w:pPr>
      <w:r w:rsidRPr="00965ABC">
        <w:rPr>
          <w:sz w:val="32"/>
          <w:szCs w:val="32"/>
        </w:rPr>
        <w:t xml:space="preserve">Series Battle of the </w:t>
      </w:r>
      <w:r w:rsidR="00516448">
        <w:rPr>
          <w:sz w:val="32"/>
          <w:szCs w:val="32"/>
        </w:rPr>
        <w:t>B</w:t>
      </w:r>
      <w:r w:rsidRPr="00965ABC">
        <w:rPr>
          <w:sz w:val="32"/>
          <w:szCs w:val="32"/>
        </w:rPr>
        <w:t>reeds winner and runner up</w:t>
      </w:r>
    </w:p>
    <w:p w14:paraId="203F6D0D" w14:textId="0EC165CC" w:rsidR="008F3750" w:rsidRPr="00965ABC" w:rsidRDefault="008F3750" w:rsidP="008F3750">
      <w:pPr>
        <w:rPr>
          <w:sz w:val="32"/>
          <w:szCs w:val="32"/>
        </w:rPr>
      </w:pPr>
      <w:r w:rsidRPr="00965ABC">
        <w:rPr>
          <w:sz w:val="32"/>
          <w:szCs w:val="32"/>
        </w:rPr>
        <w:t xml:space="preserve">Series Challenge of the </w:t>
      </w:r>
      <w:r>
        <w:rPr>
          <w:sz w:val="32"/>
          <w:szCs w:val="32"/>
        </w:rPr>
        <w:t>C</w:t>
      </w:r>
      <w:r w:rsidRPr="00965ABC">
        <w:rPr>
          <w:sz w:val="32"/>
          <w:szCs w:val="32"/>
        </w:rPr>
        <w:t>olour</w:t>
      </w:r>
      <w:bookmarkStart w:id="0" w:name="_GoBack"/>
      <w:bookmarkEnd w:id="0"/>
      <w:r w:rsidRPr="00965ABC">
        <w:rPr>
          <w:sz w:val="32"/>
          <w:szCs w:val="32"/>
        </w:rPr>
        <w:t>s winner and runner u</w:t>
      </w:r>
      <w:r>
        <w:rPr>
          <w:sz w:val="32"/>
          <w:szCs w:val="32"/>
        </w:rPr>
        <w:t>p</w:t>
      </w:r>
    </w:p>
    <w:p w14:paraId="3C475E98" w14:textId="77777777" w:rsidR="008F3750" w:rsidRPr="00965ABC" w:rsidRDefault="008F3750" w:rsidP="008F3750">
      <w:pPr>
        <w:rPr>
          <w:sz w:val="32"/>
          <w:szCs w:val="32"/>
        </w:rPr>
      </w:pPr>
      <w:r w:rsidRPr="00965ABC">
        <w:rPr>
          <w:sz w:val="32"/>
          <w:szCs w:val="32"/>
        </w:rPr>
        <w:t>To be eligible for series championships both rounds of competition must be completed</w:t>
      </w:r>
    </w:p>
    <w:p w14:paraId="1904C304" w14:textId="77777777" w:rsidR="008F3750" w:rsidRPr="00965ABC" w:rsidRDefault="008F3750" w:rsidP="008F3750">
      <w:pPr>
        <w:rPr>
          <w:sz w:val="32"/>
          <w:szCs w:val="32"/>
        </w:rPr>
      </w:pPr>
      <w:r w:rsidRPr="00965ABC">
        <w:rPr>
          <w:sz w:val="32"/>
          <w:szCs w:val="32"/>
        </w:rPr>
        <w:t xml:space="preserve">*Must be registered.  </w:t>
      </w:r>
      <w:proofErr w:type="spellStart"/>
      <w:r w:rsidRPr="00965ABC">
        <w:rPr>
          <w:sz w:val="32"/>
          <w:szCs w:val="32"/>
        </w:rPr>
        <w:t>Api</w:t>
      </w:r>
      <w:proofErr w:type="spellEnd"/>
      <w:r w:rsidRPr="00965ABC">
        <w:rPr>
          <w:sz w:val="32"/>
          <w:szCs w:val="32"/>
        </w:rPr>
        <w:t xml:space="preserve"> ineligible</w:t>
      </w:r>
    </w:p>
    <w:p w14:paraId="66BA231A" w14:textId="77777777" w:rsidR="008F3750" w:rsidRPr="00965ABC" w:rsidRDefault="008F3750" w:rsidP="008F3750">
      <w:pPr>
        <w:rPr>
          <w:b/>
          <w:sz w:val="32"/>
          <w:szCs w:val="32"/>
        </w:rPr>
      </w:pPr>
      <w:r w:rsidRPr="00965ABC">
        <w:rPr>
          <w:b/>
          <w:sz w:val="32"/>
          <w:szCs w:val="32"/>
        </w:rPr>
        <w:t xml:space="preserve">Other details: </w:t>
      </w:r>
    </w:p>
    <w:p w14:paraId="0DE1948F" w14:textId="77777777" w:rsidR="008F3750" w:rsidRPr="00933264" w:rsidRDefault="008F3750" w:rsidP="008F3750">
      <w:pPr>
        <w:pStyle w:val="ListParagraph"/>
        <w:numPr>
          <w:ilvl w:val="0"/>
          <w:numId w:val="1"/>
        </w:numPr>
        <w:rPr>
          <w:rFonts w:cstheme="minorHAnsi"/>
          <w:sz w:val="32"/>
          <w:szCs w:val="32"/>
        </w:rPr>
      </w:pPr>
      <w:r w:rsidRPr="00933264">
        <w:rPr>
          <w:sz w:val="32"/>
          <w:szCs w:val="32"/>
        </w:rPr>
        <w:t>Open to all horses regardless of registration.  Riders who are not TAASA or EV members must pay a $5-day membership fee per day.</w:t>
      </w:r>
    </w:p>
    <w:p w14:paraId="220CEBF2" w14:textId="77777777" w:rsidR="008F3750" w:rsidRPr="00933264" w:rsidRDefault="008F3750" w:rsidP="008F3750">
      <w:pPr>
        <w:pStyle w:val="ListParagraph"/>
        <w:numPr>
          <w:ilvl w:val="0"/>
          <w:numId w:val="1"/>
        </w:numPr>
        <w:rPr>
          <w:sz w:val="32"/>
          <w:szCs w:val="32"/>
        </w:rPr>
      </w:pPr>
      <w:r w:rsidRPr="00933264">
        <w:rPr>
          <w:sz w:val="32"/>
          <w:szCs w:val="32"/>
        </w:rPr>
        <w:t>To be eligible for overall series awards both days (</w:t>
      </w:r>
      <w:r>
        <w:rPr>
          <w:sz w:val="32"/>
          <w:szCs w:val="32"/>
        </w:rPr>
        <w:t>29 June</w:t>
      </w:r>
      <w:r w:rsidRPr="00933264">
        <w:rPr>
          <w:sz w:val="32"/>
          <w:szCs w:val="32"/>
        </w:rPr>
        <w:t xml:space="preserve"> and </w:t>
      </w:r>
      <w:r>
        <w:rPr>
          <w:sz w:val="32"/>
          <w:szCs w:val="32"/>
        </w:rPr>
        <w:t>3</w:t>
      </w:r>
      <w:r w:rsidRPr="00933264">
        <w:rPr>
          <w:sz w:val="32"/>
          <w:szCs w:val="32"/>
          <w:vertAlign w:val="superscript"/>
        </w:rPr>
        <w:t>rd</w:t>
      </w:r>
      <w:r>
        <w:rPr>
          <w:sz w:val="32"/>
          <w:szCs w:val="32"/>
        </w:rPr>
        <w:t xml:space="preserve"> August</w:t>
      </w:r>
      <w:r w:rsidRPr="00933264">
        <w:rPr>
          <w:sz w:val="32"/>
          <w:szCs w:val="32"/>
        </w:rPr>
        <w:t>) must be completed.</w:t>
      </w:r>
    </w:p>
    <w:p w14:paraId="64C46D04" w14:textId="77777777" w:rsidR="008F3750" w:rsidRPr="00933264" w:rsidRDefault="008F3750" w:rsidP="008F3750">
      <w:pPr>
        <w:pStyle w:val="ListParagraph"/>
        <w:numPr>
          <w:ilvl w:val="0"/>
          <w:numId w:val="1"/>
        </w:numPr>
        <w:rPr>
          <w:sz w:val="32"/>
          <w:szCs w:val="32"/>
        </w:rPr>
      </w:pPr>
      <w:r w:rsidRPr="00933264">
        <w:rPr>
          <w:sz w:val="32"/>
          <w:szCs w:val="32"/>
        </w:rPr>
        <w:t>E</w:t>
      </w:r>
      <w:r>
        <w:rPr>
          <w:sz w:val="32"/>
          <w:szCs w:val="32"/>
        </w:rPr>
        <w:t>A</w:t>
      </w:r>
      <w:r w:rsidRPr="00933264">
        <w:rPr>
          <w:sz w:val="32"/>
          <w:szCs w:val="32"/>
        </w:rPr>
        <w:t xml:space="preserve"> dressage rules apply</w:t>
      </w:r>
      <w:r>
        <w:rPr>
          <w:sz w:val="32"/>
          <w:szCs w:val="32"/>
        </w:rPr>
        <w:t xml:space="preserve">, </w:t>
      </w:r>
      <w:hyperlink r:id="rId10" w:history="1">
        <w:r>
          <w:rPr>
            <w:rStyle w:val="Hyperlink"/>
          </w:rPr>
          <w:t>https://www.equestrian.org.au/Dressage-rules</w:t>
        </w:r>
      </w:hyperlink>
    </w:p>
    <w:p w14:paraId="5E9724F1" w14:textId="77777777" w:rsidR="008F3750" w:rsidRPr="001823EF" w:rsidRDefault="008F3750" w:rsidP="008F3750">
      <w:pPr>
        <w:pStyle w:val="ListParagraph"/>
        <w:numPr>
          <w:ilvl w:val="0"/>
          <w:numId w:val="1"/>
        </w:numPr>
        <w:rPr>
          <w:sz w:val="32"/>
          <w:szCs w:val="32"/>
        </w:rPr>
      </w:pPr>
      <w:r w:rsidRPr="00933264">
        <w:rPr>
          <w:sz w:val="32"/>
          <w:szCs w:val="32"/>
        </w:rPr>
        <w:t xml:space="preserve">Competitors must supply their </w:t>
      </w:r>
      <w:r>
        <w:rPr>
          <w:sz w:val="32"/>
          <w:szCs w:val="32"/>
        </w:rPr>
        <w:t>own bridle or saddle numbers</w:t>
      </w:r>
    </w:p>
    <w:p w14:paraId="6771205E" w14:textId="77777777" w:rsidR="008F3750" w:rsidRPr="00933264" w:rsidRDefault="008F3750" w:rsidP="008F3750">
      <w:pPr>
        <w:pStyle w:val="ListParagraph"/>
        <w:numPr>
          <w:ilvl w:val="0"/>
          <w:numId w:val="1"/>
        </w:numPr>
        <w:rPr>
          <w:sz w:val="32"/>
          <w:szCs w:val="32"/>
        </w:rPr>
      </w:pPr>
      <w:r w:rsidRPr="00933264">
        <w:rPr>
          <w:sz w:val="32"/>
          <w:szCs w:val="32"/>
        </w:rPr>
        <w:t>Gear check must be completed before each test</w:t>
      </w:r>
    </w:p>
    <w:p w14:paraId="79F3A8C9" w14:textId="77777777" w:rsidR="008F3750" w:rsidRDefault="008F3750" w:rsidP="008F3750">
      <w:pPr>
        <w:pStyle w:val="ListParagraph"/>
        <w:numPr>
          <w:ilvl w:val="0"/>
          <w:numId w:val="1"/>
        </w:numPr>
        <w:rPr>
          <w:sz w:val="32"/>
          <w:szCs w:val="32"/>
        </w:rPr>
      </w:pPr>
      <w:r w:rsidRPr="00933264">
        <w:rPr>
          <w:sz w:val="32"/>
          <w:szCs w:val="32"/>
        </w:rPr>
        <w:t>Horses must not compete below current grading</w:t>
      </w:r>
    </w:p>
    <w:p w14:paraId="139F23C7" w14:textId="77777777" w:rsidR="008F3750" w:rsidRPr="00965ABC" w:rsidRDefault="008F3750" w:rsidP="008F3750">
      <w:pPr>
        <w:rPr>
          <w:rFonts w:cstheme="minorHAnsi"/>
          <w:sz w:val="32"/>
          <w:szCs w:val="32"/>
        </w:rPr>
      </w:pPr>
      <w:r w:rsidRPr="00965ABC">
        <w:rPr>
          <w:rFonts w:cstheme="minorHAnsi"/>
          <w:sz w:val="32"/>
          <w:szCs w:val="32"/>
        </w:rPr>
        <w:t>Battle of the breeds</w:t>
      </w:r>
    </w:p>
    <w:p w14:paraId="5B2C4D67" w14:textId="77777777" w:rsidR="008F3750" w:rsidRPr="00965ABC" w:rsidRDefault="008F3750" w:rsidP="008F3750">
      <w:pPr>
        <w:rPr>
          <w:rFonts w:cstheme="minorHAnsi"/>
          <w:sz w:val="32"/>
          <w:szCs w:val="32"/>
        </w:rPr>
      </w:pPr>
      <w:r w:rsidRPr="00965ABC">
        <w:rPr>
          <w:rFonts w:cstheme="minorHAnsi"/>
          <w:sz w:val="32"/>
          <w:szCs w:val="32"/>
        </w:rPr>
        <w:t>All horses must be registered with their respective breed societ</w:t>
      </w:r>
      <w:r>
        <w:rPr>
          <w:rFonts w:cstheme="minorHAnsi"/>
          <w:sz w:val="32"/>
          <w:szCs w:val="32"/>
        </w:rPr>
        <w:t>ies</w:t>
      </w:r>
      <w:r w:rsidRPr="00965ABC">
        <w:rPr>
          <w:rFonts w:cstheme="minorHAnsi"/>
          <w:sz w:val="32"/>
          <w:szCs w:val="32"/>
        </w:rPr>
        <w:t>.  Each team shall be comprised of 4 horses registered in the same stud book (both pure bred and part bred eligible).  The top three scores for each team shall be counted.</w:t>
      </w:r>
    </w:p>
    <w:p w14:paraId="4DA24687" w14:textId="77777777" w:rsidR="008F3750" w:rsidRDefault="008F3750" w:rsidP="008F3750">
      <w:pPr>
        <w:rPr>
          <w:rFonts w:cstheme="minorHAnsi"/>
          <w:sz w:val="32"/>
          <w:szCs w:val="32"/>
        </w:rPr>
      </w:pPr>
      <w:r w:rsidRPr="00965ABC">
        <w:rPr>
          <w:rFonts w:cstheme="minorHAnsi"/>
          <w:sz w:val="32"/>
          <w:szCs w:val="32"/>
        </w:rPr>
        <w:t xml:space="preserve">Challenge of the </w:t>
      </w:r>
      <w:r>
        <w:rPr>
          <w:rFonts w:cstheme="minorHAnsi"/>
          <w:sz w:val="32"/>
          <w:szCs w:val="32"/>
        </w:rPr>
        <w:t>C</w:t>
      </w:r>
      <w:r w:rsidRPr="00965ABC">
        <w:rPr>
          <w:rFonts w:cstheme="minorHAnsi"/>
          <w:sz w:val="32"/>
          <w:szCs w:val="32"/>
        </w:rPr>
        <w:t>olours.</w:t>
      </w:r>
    </w:p>
    <w:p w14:paraId="65788846" w14:textId="77777777" w:rsidR="008F3750" w:rsidRPr="00965ABC" w:rsidRDefault="008F3750" w:rsidP="008F3750">
      <w:pPr>
        <w:rPr>
          <w:rFonts w:cstheme="minorHAnsi"/>
          <w:sz w:val="32"/>
          <w:szCs w:val="32"/>
        </w:rPr>
      </w:pPr>
      <w:r w:rsidRPr="00965ABC">
        <w:rPr>
          <w:rFonts w:cstheme="minorHAnsi"/>
          <w:sz w:val="32"/>
          <w:szCs w:val="32"/>
        </w:rPr>
        <w:t xml:space="preserve">All horses must be registered with their respective colour societies.  Each team shall comprise 4 horses registered within the same colour society.  The top three scores for each team shall be counted.  </w:t>
      </w:r>
    </w:p>
    <w:p w14:paraId="5C10E076" w14:textId="77777777" w:rsidR="008F3750" w:rsidRPr="00965ABC" w:rsidRDefault="008F3750" w:rsidP="008F3750">
      <w:pPr>
        <w:rPr>
          <w:rFonts w:cstheme="minorHAnsi"/>
          <w:sz w:val="32"/>
          <w:szCs w:val="32"/>
        </w:rPr>
      </w:pPr>
      <w:r w:rsidRPr="00965ABC">
        <w:rPr>
          <w:rFonts w:cstheme="minorHAnsi"/>
          <w:sz w:val="32"/>
          <w:szCs w:val="32"/>
        </w:rPr>
        <w:t xml:space="preserve">Riders may ride more than one horse per team.  Teams may be nominated on the entry form, or, a request to be placed in a team may be made at time of entry.  Requested teams shall be comprised by a random draw, where there is </w:t>
      </w:r>
      <w:r w:rsidRPr="00965ABC">
        <w:rPr>
          <w:rFonts w:cstheme="minorHAnsi"/>
          <w:sz w:val="32"/>
          <w:szCs w:val="32"/>
        </w:rPr>
        <w:lastRenderedPageBreak/>
        <w:t>an uneven number of entries for a team, allocations shall be done on a first in best dressed basis.</w:t>
      </w:r>
    </w:p>
    <w:p w14:paraId="0E7FF273" w14:textId="77777777" w:rsidR="008F3750" w:rsidRPr="00965ABC" w:rsidRDefault="008F3750" w:rsidP="008F3750">
      <w:pPr>
        <w:rPr>
          <w:rFonts w:cstheme="minorHAnsi"/>
          <w:sz w:val="32"/>
          <w:szCs w:val="32"/>
        </w:rPr>
      </w:pPr>
      <w:r w:rsidRPr="00965ABC">
        <w:rPr>
          <w:rFonts w:cstheme="minorHAnsi"/>
          <w:sz w:val="32"/>
          <w:szCs w:val="32"/>
        </w:rPr>
        <w:t>Mu</w:t>
      </w:r>
      <w:r>
        <w:rPr>
          <w:rFonts w:cstheme="minorHAnsi"/>
          <w:sz w:val="32"/>
          <w:szCs w:val="32"/>
        </w:rPr>
        <w:t>lti</w:t>
      </w:r>
      <w:r w:rsidRPr="00965ABC">
        <w:rPr>
          <w:rFonts w:cstheme="minorHAnsi"/>
          <w:sz w:val="32"/>
          <w:szCs w:val="32"/>
        </w:rPr>
        <w:t xml:space="preserve"> registered horses may compete for one team only.  Please list all horse registrations when requesting a team placement.  Breed registration shall take precedence over colour registration.</w:t>
      </w:r>
    </w:p>
    <w:p w14:paraId="5D84E89D" w14:textId="77777777" w:rsidR="008F3750" w:rsidRPr="00965ABC" w:rsidRDefault="008F3750" w:rsidP="008F3750">
      <w:pPr>
        <w:rPr>
          <w:rFonts w:cstheme="minorHAnsi"/>
          <w:sz w:val="32"/>
          <w:szCs w:val="32"/>
        </w:rPr>
      </w:pPr>
      <w:r w:rsidRPr="00965ABC">
        <w:rPr>
          <w:rFonts w:cstheme="minorHAnsi"/>
          <w:sz w:val="32"/>
          <w:szCs w:val="32"/>
        </w:rPr>
        <w:t>To be eligible for the overall battle of the breed/challenge of the colours, the same team must compete at both events of the series.</w:t>
      </w:r>
    </w:p>
    <w:p w14:paraId="4EDCA9C6" w14:textId="77777777" w:rsidR="008F3750" w:rsidRPr="00965ABC" w:rsidRDefault="008F3750" w:rsidP="008F3750">
      <w:pPr>
        <w:rPr>
          <w:rFonts w:cstheme="minorHAnsi"/>
          <w:sz w:val="32"/>
          <w:szCs w:val="32"/>
        </w:rPr>
      </w:pPr>
      <w:r w:rsidRPr="00965ABC">
        <w:rPr>
          <w:rFonts w:cstheme="minorHAnsi"/>
          <w:sz w:val="32"/>
          <w:szCs w:val="32"/>
        </w:rPr>
        <w:t xml:space="preserve">Scoring for both Battle of the Breeds and Challenge of the </w:t>
      </w:r>
      <w:r>
        <w:rPr>
          <w:rFonts w:cstheme="minorHAnsi"/>
          <w:sz w:val="32"/>
          <w:szCs w:val="32"/>
        </w:rPr>
        <w:t>C</w:t>
      </w:r>
      <w:r w:rsidRPr="00965ABC">
        <w:rPr>
          <w:rFonts w:cstheme="minorHAnsi"/>
          <w:sz w:val="32"/>
          <w:szCs w:val="32"/>
        </w:rPr>
        <w:t xml:space="preserve">olours to be as follows. The winner shall be the team with </w:t>
      </w:r>
      <w:proofErr w:type="gramStart"/>
      <w:r w:rsidRPr="00965ABC">
        <w:rPr>
          <w:rFonts w:cstheme="minorHAnsi"/>
          <w:sz w:val="32"/>
          <w:szCs w:val="32"/>
        </w:rPr>
        <w:t>the most</w:t>
      </w:r>
      <w:proofErr w:type="gramEnd"/>
      <w:r w:rsidRPr="00965ABC">
        <w:rPr>
          <w:rFonts w:cstheme="minorHAnsi"/>
          <w:sz w:val="32"/>
          <w:szCs w:val="32"/>
        </w:rPr>
        <w:t xml:space="preserve"> number of points.  In the event of a tie, the 4</w:t>
      </w:r>
      <w:r w:rsidRPr="00965ABC">
        <w:rPr>
          <w:rFonts w:cstheme="minorHAnsi"/>
          <w:sz w:val="32"/>
          <w:szCs w:val="32"/>
          <w:vertAlign w:val="superscript"/>
        </w:rPr>
        <w:t>th</w:t>
      </w:r>
      <w:r w:rsidRPr="00965ABC">
        <w:rPr>
          <w:rFonts w:cstheme="minorHAnsi"/>
          <w:sz w:val="32"/>
          <w:szCs w:val="32"/>
        </w:rPr>
        <w:t xml:space="preserve"> score shall be added.  If scores are still tied, the team with </w:t>
      </w:r>
      <w:proofErr w:type="gramStart"/>
      <w:r w:rsidRPr="00965ABC">
        <w:rPr>
          <w:rFonts w:cstheme="minorHAnsi"/>
          <w:sz w:val="32"/>
          <w:szCs w:val="32"/>
        </w:rPr>
        <w:t>the most</w:t>
      </w:r>
      <w:proofErr w:type="gramEnd"/>
      <w:r w:rsidRPr="00965ABC">
        <w:rPr>
          <w:rFonts w:cstheme="minorHAnsi"/>
          <w:sz w:val="32"/>
          <w:szCs w:val="32"/>
        </w:rPr>
        <w:t xml:space="preserve"> number of individual places shall be deemed the winner.</w:t>
      </w:r>
    </w:p>
    <w:tbl>
      <w:tblPr>
        <w:tblStyle w:val="TableGrid"/>
        <w:tblW w:w="0" w:type="auto"/>
        <w:tblInd w:w="0" w:type="dxa"/>
        <w:tblLook w:val="04A0" w:firstRow="1" w:lastRow="0" w:firstColumn="1" w:lastColumn="0" w:noHBand="0" w:noVBand="1"/>
      </w:tblPr>
      <w:tblGrid>
        <w:gridCol w:w="1502"/>
        <w:gridCol w:w="1502"/>
        <w:gridCol w:w="1503"/>
        <w:gridCol w:w="1503"/>
        <w:gridCol w:w="1522"/>
        <w:gridCol w:w="1503"/>
      </w:tblGrid>
      <w:tr w:rsidR="008F3750" w:rsidRPr="00965ABC" w14:paraId="3367711C" w14:textId="77777777" w:rsidTr="00A44AE9">
        <w:tc>
          <w:tcPr>
            <w:tcW w:w="1502" w:type="dxa"/>
            <w:tcBorders>
              <w:top w:val="single" w:sz="4" w:space="0" w:color="auto"/>
              <w:left w:val="single" w:sz="4" w:space="0" w:color="auto"/>
              <w:bottom w:val="single" w:sz="4" w:space="0" w:color="auto"/>
              <w:right w:val="single" w:sz="4" w:space="0" w:color="auto"/>
            </w:tcBorders>
            <w:hideMark/>
          </w:tcPr>
          <w:p w14:paraId="0269E980" w14:textId="77777777" w:rsidR="008F3750" w:rsidRPr="00965ABC" w:rsidRDefault="008F3750" w:rsidP="00A44AE9">
            <w:pPr>
              <w:rPr>
                <w:rFonts w:cstheme="minorHAnsi"/>
                <w:sz w:val="28"/>
                <w:szCs w:val="28"/>
              </w:rPr>
            </w:pPr>
            <w:r w:rsidRPr="00965ABC">
              <w:rPr>
                <w:rFonts w:cstheme="minorHAnsi"/>
                <w:sz w:val="28"/>
                <w:szCs w:val="28"/>
              </w:rPr>
              <w:t>Score</w:t>
            </w:r>
          </w:p>
        </w:tc>
        <w:tc>
          <w:tcPr>
            <w:tcW w:w="1502" w:type="dxa"/>
            <w:tcBorders>
              <w:top w:val="single" w:sz="4" w:space="0" w:color="auto"/>
              <w:left w:val="single" w:sz="4" w:space="0" w:color="auto"/>
              <w:bottom w:val="single" w:sz="4" w:space="0" w:color="auto"/>
              <w:right w:val="single" w:sz="4" w:space="0" w:color="auto"/>
            </w:tcBorders>
            <w:hideMark/>
          </w:tcPr>
          <w:p w14:paraId="342F7B70" w14:textId="77777777" w:rsidR="008F3750" w:rsidRPr="00965ABC" w:rsidRDefault="008F3750" w:rsidP="00A44AE9">
            <w:pPr>
              <w:rPr>
                <w:rFonts w:cstheme="minorHAnsi"/>
                <w:sz w:val="28"/>
                <w:szCs w:val="28"/>
              </w:rPr>
            </w:pPr>
            <w:r w:rsidRPr="00965ABC">
              <w:rPr>
                <w:rFonts w:cstheme="minorHAnsi"/>
                <w:sz w:val="28"/>
                <w:szCs w:val="28"/>
              </w:rPr>
              <w:t>prep</w:t>
            </w:r>
          </w:p>
        </w:tc>
        <w:tc>
          <w:tcPr>
            <w:tcW w:w="1503" w:type="dxa"/>
            <w:tcBorders>
              <w:top w:val="single" w:sz="4" w:space="0" w:color="auto"/>
              <w:left w:val="single" w:sz="4" w:space="0" w:color="auto"/>
              <w:bottom w:val="single" w:sz="4" w:space="0" w:color="auto"/>
              <w:right w:val="single" w:sz="4" w:space="0" w:color="auto"/>
            </w:tcBorders>
            <w:hideMark/>
          </w:tcPr>
          <w:p w14:paraId="1C9F4A6A" w14:textId="77777777" w:rsidR="008F3750" w:rsidRPr="00965ABC" w:rsidRDefault="008F3750" w:rsidP="00A44AE9">
            <w:pPr>
              <w:rPr>
                <w:rFonts w:cstheme="minorHAnsi"/>
                <w:sz w:val="28"/>
                <w:szCs w:val="28"/>
              </w:rPr>
            </w:pPr>
            <w:r w:rsidRPr="00965ABC">
              <w:rPr>
                <w:rFonts w:cstheme="minorHAnsi"/>
                <w:sz w:val="28"/>
                <w:szCs w:val="28"/>
              </w:rPr>
              <w:t>Prelim</w:t>
            </w:r>
          </w:p>
        </w:tc>
        <w:tc>
          <w:tcPr>
            <w:tcW w:w="1503" w:type="dxa"/>
            <w:tcBorders>
              <w:top w:val="single" w:sz="4" w:space="0" w:color="auto"/>
              <w:left w:val="single" w:sz="4" w:space="0" w:color="auto"/>
              <w:bottom w:val="single" w:sz="4" w:space="0" w:color="auto"/>
              <w:right w:val="single" w:sz="4" w:space="0" w:color="auto"/>
            </w:tcBorders>
            <w:hideMark/>
          </w:tcPr>
          <w:p w14:paraId="25F67D01" w14:textId="77777777" w:rsidR="008F3750" w:rsidRPr="00965ABC" w:rsidRDefault="008F3750" w:rsidP="00A44AE9">
            <w:pPr>
              <w:rPr>
                <w:rFonts w:cstheme="minorHAnsi"/>
                <w:sz w:val="28"/>
                <w:szCs w:val="28"/>
              </w:rPr>
            </w:pPr>
            <w:r w:rsidRPr="00965ABC">
              <w:rPr>
                <w:rFonts w:cstheme="minorHAnsi"/>
                <w:sz w:val="28"/>
                <w:szCs w:val="28"/>
              </w:rPr>
              <w:t>novice</w:t>
            </w:r>
          </w:p>
        </w:tc>
        <w:tc>
          <w:tcPr>
            <w:tcW w:w="1503" w:type="dxa"/>
            <w:tcBorders>
              <w:top w:val="single" w:sz="4" w:space="0" w:color="auto"/>
              <w:left w:val="single" w:sz="4" w:space="0" w:color="auto"/>
              <w:bottom w:val="single" w:sz="4" w:space="0" w:color="auto"/>
              <w:right w:val="single" w:sz="4" w:space="0" w:color="auto"/>
            </w:tcBorders>
            <w:hideMark/>
          </w:tcPr>
          <w:p w14:paraId="7C26678D" w14:textId="77777777" w:rsidR="008F3750" w:rsidRPr="00965ABC" w:rsidRDefault="008F3750" w:rsidP="00A44AE9">
            <w:pPr>
              <w:rPr>
                <w:rFonts w:cstheme="minorHAnsi"/>
                <w:sz w:val="28"/>
                <w:szCs w:val="28"/>
              </w:rPr>
            </w:pPr>
            <w:r w:rsidRPr="00965ABC">
              <w:rPr>
                <w:rFonts w:cstheme="minorHAnsi"/>
                <w:sz w:val="28"/>
                <w:szCs w:val="28"/>
              </w:rPr>
              <w:t>elementary</w:t>
            </w:r>
          </w:p>
        </w:tc>
        <w:tc>
          <w:tcPr>
            <w:tcW w:w="1503" w:type="dxa"/>
            <w:tcBorders>
              <w:top w:val="single" w:sz="4" w:space="0" w:color="auto"/>
              <w:left w:val="single" w:sz="4" w:space="0" w:color="auto"/>
              <w:bottom w:val="single" w:sz="4" w:space="0" w:color="auto"/>
              <w:right w:val="single" w:sz="4" w:space="0" w:color="auto"/>
            </w:tcBorders>
            <w:hideMark/>
          </w:tcPr>
          <w:p w14:paraId="685F8468" w14:textId="77777777" w:rsidR="008F3750" w:rsidRPr="00965ABC" w:rsidRDefault="008F3750" w:rsidP="00A44AE9">
            <w:pPr>
              <w:rPr>
                <w:rFonts w:cstheme="minorHAnsi"/>
                <w:sz w:val="28"/>
                <w:szCs w:val="28"/>
              </w:rPr>
            </w:pPr>
            <w:r w:rsidRPr="00965ABC">
              <w:rPr>
                <w:rFonts w:cstheme="minorHAnsi"/>
                <w:sz w:val="28"/>
                <w:szCs w:val="28"/>
              </w:rPr>
              <w:t>Medium</w:t>
            </w:r>
          </w:p>
        </w:tc>
      </w:tr>
      <w:tr w:rsidR="008F3750" w:rsidRPr="00965ABC" w14:paraId="74F56A7F" w14:textId="77777777" w:rsidTr="00A44AE9">
        <w:tc>
          <w:tcPr>
            <w:tcW w:w="1502" w:type="dxa"/>
            <w:tcBorders>
              <w:top w:val="single" w:sz="4" w:space="0" w:color="auto"/>
              <w:left w:val="single" w:sz="4" w:space="0" w:color="auto"/>
              <w:bottom w:val="single" w:sz="4" w:space="0" w:color="auto"/>
              <w:right w:val="single" w:sz="4" w:space="0" w:color="auto"/>
            </w:tcBorders>
            <w:hideMark/>
          </w:tcPr>
          <w:p w14:paraId="226B0528" w14:textId="77777777" w:rsidR="008F3750" w:rsidRPr="00965ABC" w:rsidRDefault="008F3750" w:rsidP="00A44AE9">
            <w:pPr>
              <w:rPr>
                <w:rFonts w:cstheme="minorHAnsi"/>
                <w:sz w:val="28"/>
                <w:szCs w:val="28"/>
              </w:rPr>
            </w:pPr>
            <w:r w:rsidRPr="00965ABC">
              <w:rPr>
                <w:rFonts w:cstheme="minorHAnsi"/>
                <w:sz w:val="28"/>
                <w:szCs w:val="28"/>
              </w:rPr>
              <w:t>80-100%</w:t>
            </w:r>
          </w:p>
        </w:tc>
        <w:tc>
          <w:tcPr>
            <w:tcW w:w="1502" w:type="dxa"/>
            <w:tcBorders>
              <w:top w:val="single" w:sz="4" w:space="0" w:color="auto"/>
              <w:left w:val="single" w:sz="4" w:space="0" w:color="auto"/>
              <w:bottom w:val="single" w:sz="4" w:space="0" w:color="auto"/>
              <w:right w:val="single" w:sz="4" w:space="0" w:color="auto"/>
            </w:tcBorders>
            <w:hideMark/>
          </w:tcPr>
          <w:p w14:paraId="7EB19C08" w14:textId="77777777" w:rsidR="008F3750" w:rsidRPr="00965ABC" w:rsidRDefault="008F3750" w:rsidP="00A44AE9">
            <w:pPr>
              <w:rPr>
                <w:rFonts w:cstheme="minorHAnsi"/>
                <w:sz w:val="28"/>
                <w:szCs w:val="28"/>
              </w:rPr>
            </w:pPr>
            <w:r w:rsidRPr="00965ABC">
              <w:rPr>
                <w:rFonts w:cstheme="minorHAnsi"/>
                <w:sz w:val="28"/>
                <w:szCs w:val="28"/>
              </w:rPr>
              <w:t>9</w:t>
            </w:r>
          </w:p>
        </w:tc>
        <w:tc>
          <w:tcPr>
            <w:tcW w:w="1503" w:type="dxa"/>
            <w:tcBorders>
              <w:top w:val="single" w:sz="4" w:space="0" w:color="auto"/>
              <w:left w:val="single" w:sz="4" w:space="0" w:color="auto"/>
              <w:bottom w:val="single" w:sz="4" w:space="0" w:color="auto"/>
              <w:right w:val="single" w:sz="4" w:space="0" w:color="auto"/>
            </w:tcBorders>
            <w:hideMark/>
          </w:tcPr>
          <w:p w14:paraId="7EBBCA33" w14:textId="77777777" w:rsidR="008F3750" w:rsidRPr="00965ABC" w:rsidRDefault="008F3750" w:rsidP="00A44AE9">
            <w:pPr>
              <w:rPr>
                <w:rFonts w:cstheme="minorHAnsi"/>
                <w:sz w:val="28"/>
                <w:szCs w:val="28"/>
              </w:rPr>
            </w:pPr>
            <w:r w:rsidRPr="00965ABC">
              <w:rPr>
                <w:rFonts w:cstheme="minorHAnsi"/>
                <w:sz w:val="28"/>
                <w:szCs w:val="28"/>
              </w:rPr>
              <w:t>11</w:t>
            </w:r>
          </w:p>
        </w:tc>
        <w:tc>
          <w:tcPr>
            <w:tcW w:w="1503" w:type="dxa"/>
            <w:tcBorders>
              <w:top w:val="single" w:sz="4" w:space="0" w:color="auto"/>
              <w:left w:val="single" w:sz="4" w:space="0" w:color="auto"/>
              <w:bottom w:val="single" w:sz="4" w:space="0" w:color="auto"/>
              <w:right w:val="single" w:sz="4" w:space="0" w:color="auto"/>
            </w:tcBorders>
            <w:hideMark/>
          </w:tcPr>
          <w:p w14:paraId="05490AEE" w14:textId="77777777" w:rsidR="008F3750" w:rsidRPr="00965ABC" w:rsidRDefault="008F3750" w:rsidP="00A44AE9">
            <w:pPr>
              <w:rPr>
                <w:rFonts w:cstheme="minorHAnsi"/>
                <w:sz w:val="28"/>
                <w:szCs w:val="28"/>
              </w:rPr>
            </w:pPr>
            <w:r w:rsidRPr="00965ABC">
              <w:rPr>
                <w:rFonts w:cstheme="minorHAnsi"/>
                <w:sz w:val="28"/>
                <w:szCs w:val="28"/>
              </w:rPr>
              <w:t>13</w:t>
            </w:r>
          </w:p>
        </w:tc>
        <w:tc>
          <w:tcPr>
            <w:tcW w:w="1503" w:type="dxa"/>
            <w:tcBorders>
              <w:top w:val="single" w:sz="4" w:space="0" w:color="auto"/>
              <w:left w:val="single" w:sz="4" w:space="0" w:color="auto"/>
              <w:bottom w:val="single" w:sz="4" w:space="0" w:color="auto"/>
              <w:right w:val="single" w:sz="4" w:space="0" w:color="auto"/>
            </w:tcBorders>
            <w:hideMark/>
          </w:tcPr>
          <w:p w14:paraId="5E34FE70" w14:textId="77777777" w:rsidR="008F3750" w:rsidRPr="00965ABC" w:rsidRDefault="008F3750" w:rsidP="00A44AE9">
            <w:pPr>
              <w:rPr>
                <w:rFonts w:cstheme="minorHAnsi"/>
                <w:sz w:val="28"/>
                <w:szCs w:val="28"/>
              </w:rPr>
            </w:pPr>
            <w:r w:rsidRPr="00965ABC">
              <w:rPr>
                <w:rFonts w:cstheme="minorHAnsi"/>
                <w:sz w:val="28"/>
                <w:szCs w:val="28"/>
              </w:rPr>
              <w:t>15</w:t>
            </w:r>
          </w:p>
        </w:tc>
        <w:tc>
          <w:tcPr>
            <w:tcW w:w="1503" w:type="dxa"/>
            <w:tcBorders>
              <w:top w:val="single" w:sz="4" w:space="0" w:color="auto"/>
              <w:left w:val="single" w:sz="4" w:space="0" w:color="auto"/>
              <w:bottom w:val="single" w:sz="4" w:space="0" w:color="auto"/>
              <w:right w:val="single" w:sz="4" w:space="0" w:color="auto"/>
            </w:tcBorders>
            <w:hideMark/>
          </w:tcPr>
          <w:p w14:paraId="3211EE72" w14:textId="77777777" w:rsidR="008F3750" w:rsidRPr="00965ABC" w:rsidRDefault="008F3750" w:rsidP="00A44AE9">
            <w:pPr>
              <w:rPr>
                <w:rFonts w:cstheme="minorHAnsi"/>
                <w:sz w:val="28"/>
                <w:szCs w:val="28"/>
              </w:rPr>
            </w:pPr>
            <w:r w:rsidRPr="00965ABC">
              <w:rPr>
                <w:rFonts w:cstheme="minorHAnsi"/>
                <w:sz w:val="28"/>
                <w:szCs w:val="28"/>
              </w:rPr>
              <w:t>17</w:t>
            </w:r>
          </w:p>
        </w:tc>
      </w:tr>
      <w:tr w:rsidR="008F3750" w:rsidRPr="00965ABC" w14:paraId="3C19D36E" w14:textId="77777777" w:rsidTr="00A44AE9">
        <w:tc>
          <w:tcPr>
            <w:tcW w:w="1502" w:type="dxa"/>
            <w:tcBorders>
              <w:top w:val="single" w:sz="4" w:space="0" w:color="auto"/>
              <w:left w:val="single" w:sz="4" w:space="0" w:color="auto"/>
              <w:bottom w:val="single" w:sz="4" w:space="0" w:color="auto"/>
              <w:right w:val="single" w:sz="4" w:space="0" w:color="auto"/>
            </w:tcBorders>
            <w:hideMark/>
          </w:tcPr>
          <w:p w14:paraId="0603773C" w14:textId="77777777" w:rsidR="008F3750" w:rsidRPr="00965ABC" w:rsidRDefault="008F3750" w:rsidP="00A44AE9">
            <w:pPr>
              <w:rPr>
                <w:rFonts w:cstheme="minorHAnsi"/>
                <w:sz w:val="28"/>
                <w:szCs w:val="28"/>
              </w:rPr>
            </w:pPr>
            <w:r w:rsidRPr="00965ABC">
              <w:rPr>
                <w:rFonts w:cstheme="minorHAnsi"/>
                <w:sz w:val="28"/>
                <w:szCs w:val="28"/>
              </w:rPr>
              <w:t>75-79.999%</w:t>
            </w:r>
          </w:p>
        </w:tc>
        <w:tc>
          <w:tcPr>
            <w:tcW w:w="1502" w:type="dxa"/>
            <w:tcBorders>
              <w:top w:val="single" w:sz="4" w:space="0" w:color="auto"/>
              <w:left w:val="single" w:sz="4" w:space="0" w:color="auto"/>
              <w:bottom w:val="single" w:sz="4" w:space="0" w:color="auto"/>
              <w:right w:val="single" w:sz="4" w:space="0" w:color="auto"/>
            </w:tcBorders>
            <w:hideMark/>
          </w:tcPr>
          <w:p w14:paraId="4E01FE41" w14:textId="77777777" w:rsidR="008F3750" w:rsidRPr="00965ABC" w:rsidRDefault="008F3750" w:rsidP="00A44AE9">
            <w:pPr>
              <w:rPr>
                <w:rFonts w:cstheme="minorHAnsi"/>
                <w:sz w:val="28"/>
                <w:szCs w:val="28"/>
              </w:rPr>
            </w:pPr>
            <w:r w:rsidRPr="00965ABC">
              <w:rPr>
                <w:rFonts w:cstheme="minorHAnsi"/>
                <w:sz w:val="28"/>
                <w:szCs w:val="28"/>
              </w:rPr>
              <w:t>8</w:t>
            </w:r>
          </w:p>
        </w:tc>
        <w:tc>
          <w:tcPr>
            <w:tcW w:w="1503" w:type="dxa"/>
            <w:tcBorders>
              <w:top w:val="single" w:sz="4" w:space="0" w:color="auto"/>
              <w:left w:val="single" w:sz="4" w:space="0" w:color="auto"/>
              <w:bottom w:val="single" w:sz="4" w:space="0" w:color="auto"/>
              <w:right w:val="single" w:sz="4" w:space="0" w:color="auto"/>
            </w:tcBorders>
            <w:hideMark/>
          </w:tcPr>
          <w:p w14:paraId="3D83EC10" w14:textId="77777777" w:rsidR="008F3750" w:rsidRPr="00965ABC" w:rsidRDefault="008F3750" w:rsidP="00A44AE9">
            <w:pPr>
              <w:rPr>
                <w:rFonts w:cstheme="minorHAnsi"/>
                <w:sz w:val="28"/>
                <w:szCs w:val="28"/>
              </w:rPr>
            </w:pPr>
            <w:r w:rsidRPr="00965ABC">
              <w:rPr>
                <w:rFonts w:cstheme="minorHAnsi"/>
                <w:sz w:val="28"/>
                <w:szCs w:val="28"/>
              </w:rPr>
              <w:t>10</w:t>
            </w:r>
          </w:p>
        </w:tc>
        <w:tc>
          <w:tcPr>
            <w:tcW w:w="1503" w:type="dxa"/>
            <w:tcBorders>
              <w:top w:val="single" w:sz="4" w:space="0" w:color="auto"/>
              <w:left w:val="single" w:sz="4" w:space="0" w:color="auto"/>
              <w:bottom w:val="single" w:sz="4" w:space="0" w:color="auto"/>
              <w:right w:val="single" w:sz="4" w:space="0" w:color="auto"/>
            </w:tcBorders>
            <w:hideMark/>
          </w:tcPr>
          <w:p w14:paraId="09040399" w14:textId="77777777" w:rsidR="008F3750" w:rsidRPr="00965ABC" w:rsidRDefault="008F3750" w:rsidP="00A44AE9">
            <w:pPr>
              <w:rPr>
                <w:rFonts w:cstheme="minorHAnsi"/>
                <w:sz w:val="28"/>
                <w:szCs w:val="28"/>
              </w:rPr>
            </w:pPr>
            <w:r w:rsidRPr="00965ABC">
              <w:rPr>
                <w:rFonts w:cstheme="minorHAnsi"/>
                <w:sz w:val="28"/>
                <w:szCs w:val="28"/>
              </w:rPr>
              <w:t>12</w:t>
            </w:r>
          </w:p>
        </w:tc>
        <w:tc>
          <w:tcPr>
            <w:tcW w:w="1503" w:type="dxa"/>
            <w:tcBorders>
              <w:top w:val="single" w:sz="4" w:space="0" w:color="auto"/>
              <w:left w:val="single" w:sz="4" w:space="0" w:color="auto"/>
              <w:bottom w:val="single" w:sz="4" w:space="0" w:color="auto"/>
              <w:right w:val="single" w:sz="4" w:space="0" w:color="auto"/>
            </w:tcBorders>
            <w:hideMark/>
          </w:tcPr>
          <w:p w14:paraId="7A0AB9A1" w14:textId="77777777" w:rsidR="008F3750" w:rsidRPr="00965ABC" w:rsidRDefault="008F3750" w:rsidP="00A44AE9">
            <w:pPr>
              <w:rPr>
                <w:rFonts w:cstheme="minorHAnsi"/>
                <w:sz w:val="28"/>
                <w:szCs w:val="28"/>
              </w:rPr>
            </w:pPr>
            <w:r w:rsidRPr="00965ABC">
              <w:rPr>
                <w:rFonts w:cstheme="minorHAnsi"/>
                <w:sz w:val="28"/>
                <w:szCs w:val="28"/>
              </w:rPr>
              <w:t>14</w:t>
            </w:r>
          </w:p>
        </w:tc>
        <w:tc>
          <w:tcPr>
            <w:tcW w:w="1503" w:type="dxa"/>
            <w:tcBorders>
              <w:top w:val="single" w:sz="4" w:space="0" w:color="auto"/>
              <w:left w:val="single" w:sz="4" w:space="0" w:color="auto"/>
              <w:bottom w:val="single" w:sz="4" w:space="0" w:color="auto"/>
              <w:right w:val="single" w:sz="4" w:space="0" w:color="auto"/>
            </w:tcBorders>
            <w:hideMark/>
          </w:tcPr>
          <w:p w14:paraId="08804669" w14:textId="77777777" w:rsidR="008F3750" w:rsidRPr="00965ABC" w:rsidRDefault="008F3750" w:rsidP="00A44AE9">
            <w:pPr>
              <w:rPr>
                <w:rFonts w:cstheme="minorHAnsi"/>
                <w:sz w:val="28"/>
                <w:szCs w:val="28"/>
              </w:rPr>
            </w:pPr>
            <w:r w:rsidRPr="00965ABC">
              <w:rPr>
                <w:rFonts w:cstheme="minorHAnsi"/>
                <w:sz w:val="28"/>
                <w:szCs w:val="28"/>
              </w:rPr>
              <w:t>16</w:t>
            </w:r>
          </w:p>
        </w:tc>
      </w:tr>
      <w:tr w:rsidR="008F3750" w:rsidRPr="00965ABC" w14:paraId="29A54EA6" w14:textId="77777777" w:rsidTr="00A44AE9">
        <w:tc>
          <w:tcPr>
            <w:tcW w:w="1502" w:type="dxa"/>
            <w:tcBorders>
              <w:top w:val="single" w:sz="4" w:space="0" w:color="auto"/>
              <w:left w:val="single" w:sz="4" w:space="0" w:color="auto"/>
              <w:bottom w:val="single" w:sz="4" w:space="0" w:color="auto"/>
              <w:right w:val="single" w:sz="4" w:space="0" w:color="auto"/>
            </w:tcBorders>
            <w:hideMark/>
          </w:tcPr>
          <w:p w14:paraId="45D10006" w14:textId="77777777" w:rsidR="008F3750" w:rsidRPr="00965ABC" w:rsidRDefault="008F3750" w:rsidP="00A44AE9">
            <w:pPr>
              <w:rPr>
                <w:rFonts w:cstheme="minorHAnsi"/>
                <w:sz w:val="28"/>
                <w:szCs w:val="28"/>
              </w:rPr>
            </w:pPr>
            <w:r w:rsidRPr="00965ABC">
              <w:rPr>
                <w:rFonts w:cstheme="minorHAnsi"/>
                <w:sz w:val="28"/>
                <w:szCs w:val="28"/>
              </w:rPr>
              <w:t>70-74.999%</w:t>
            </w:r>
          </w:p>
        </w:tc>
        <w:tc>
          <w:tcPr>
            <w:tcW w:w="1502" w:type="dxa"/>
            <w:tcBorders>
              <w:top w:val="single" w:sz="4" w:space="0" w:color="auto"/>
              <w:left w:val="single" w:sz="4" w:space="0" w:color="auto"/>
              <w:bottom w:val="single" w:sz="4" w:space="0" w:color="auto"/>
              <w:right w:val="single" w:sz="4" w:space="0" w:color="auto"/>
            </w:tcBorders>
            <w:hideMark/>
          </w:tcPr>
          <w:p w14:paraId="7DFAB094" w14:textId="77777777" w:rsidR="008F3750" w:rsidRPr="00965ABC" w:rsidRDefault="008F3750" w:rsidP="00A44AE9">
            <w:pPr>
              <w:rPr>
                <w:rFonts w:cstheme="minorHAnsi"/>
                <w:sz w:val="28"/>
                <w:szCs w:val="28"/>
              </w:rPr>
            </w:pPr>
            <w:r w:rsidRPr="00965ABC">
              <w:rPr>
                <w:rFonts w:cstheme="minorHAnsi"/>
                <w:sz w:val="28"/>
                <w:szCs w:val="28"/>
              </w:rPr>
              <w:t>7</w:t>
            </w:r>
          </w:p>
        </w:tc>
        <w:tc>
          <w:tcPr>
            <w:tcW w:w="1503" w:type="dxa"/>
            <w:tcBorders>
              <w:top w:val="single" w:sz="4" w:space="0" w:color="auto"/>
              <w:left w:val="single" w:sz="4" w:space="0" w:color="auto"/>
              <w:bottom w:val="single" w:sz="4" w:space="0" w:color="auto"/>
              <w:right w:val="single" w:sz="4" w:space="0" w:color="auto"/>
            </w:tcBorders>
            <w:hideMark/>
          </w:tcPr>
          <w:p w14:paraId="15552C22" w14:textId="77777777" w:rsidR="008F3750" w:rsidRPr="00965ABC" w:rsidRDefault="008F3750" w:rsidP="00A44AE9">
            <w:pPr>
              <w:rPr>
                <w:rFonts w:cstheme="minorHAnsi"/>
                <w:sz w:val="28"/>
                <w:szCs w:val="28"/>
              </w:rPr>
            </w:pPr>
            <w:r w:rsidRPr="00965ABC">
              <w:rPr>
                <w:rFonts w:cstheme="minorHAnsi"/>
                <w:sz w:val="28"/>
                <w:szCs w:val="28"/>
              </w:rPr>
              <w:t>9</w:t>
            </w:r>
          </w:p>
        </w:tc>
        <w:tc>
          <w:tcPr>
            <w:tcW w:w="1503" w:type="dxa"/>
            <w:tcBorders>
              <w:top w:val="single" w:sz="4" w:space="0" w:color="auto"/>
              <w:left w:val="single" w:sz="4" w:space="0" w:color="auto"/>
              <w:bottom w:val="single" w:sz="4" w:space="0" w:color="auto"/>
              <w:right w:val="single" w:sz="4" w:space="0" w:color="auto"/>
            </w:tcBorders>
            <w:hideMark/>
          </w:tcPr>
          <w:p w14:paraId="7F8ACC52" w14:textId="77777777" w:rsidR="008F3750" w:rsidRPr="00965ABC" w:rsidRDefault="008F3750" w:rsidP="00A44AE9">
            <w:pPr>
              <w:rPr>
                <w:rFonts w:cstheme="minorHAnsi"/>
                <w:sz w:val="28"/>
                <w:szCs w:val="28"/>
              </w:rPr>
            </w:pPr>
            <w:r w:rsidRPr="00965ABC">
              <w:rPr>
                <w:rFonts w:cstheme="minorHAnsi"/>
                <w:sz w:val="28"/>
                <w:szCs w:val="28"/>
              </w:rPr>
              <w:t>11</w:t>
            </w:r>
          </w:p>
        </w:tc>
        <w:tc>
          <w:tcPr>
            <w:tcW w:w="1503" w:type="dxa"/>
            <w:tcBorders>
              <w:top w:val="single" w:sz="4" w:space="0" w:color="auto"/>
              <w:left w:val="single" w:sz="4" w:space="0" w:color="auto"/>
              <w:bottom w:val="single" w:sz="4" w:space="0" w:color="auto"/>
              <w:right w:val="single" w:sz="4" w:space="0" w:color="auto"/>
            </w:tcBorders>
            <w:hideMark/>
          </w:tcPr>
          <w:p w14:paraId="0ACD59EE" w14:textId="77777777" w:rsidR="008F3750" w:rsidRPr="00965ABC" w:rsidRDefault="008F3750" w:rsidP="00A44AE9">
            <w:pPr>
              <w:rPr>
                <w:rFonts w:cstheme="minorHAnsi"/>
                <w:sz w:val="28"/>
                <w:szCs w:val="28"/>
              </w:rPr>
            </w:pPr>
            <w:r w:rsidRPr="00965ABC">
              <w:rPr>
                <w:rFonts w:cstheme="minorHAnsi"/>
                <w:sz w:val="28"/>
                <w:szCs w:val="28"/>
              </w:rPr>
              <w:t>13</w:t>
            </w:r>
          </w:p>
        </w:tc>
        <w:tc>
          <w:tcPr>
            <w:tcW w:w="1503" w:type="dxa"/>
            <w:tcBorders>
              <w:top w:val="single" w:sz="4" w:space="0" w:color="auto"/>
              <w:left w:val="single" w:sz="4" w:space="0" w:color="auto"/>
              <w:bottom w:val="single" w:sz="4" w:space="0" w:color="auto"/>
              <w:right w:val="single" w:sz="4" w:space="0" w:color="auto"/>
            </w:tcBorders>
            <w:hideMark/>
          </w:tcPr>
          <w:p w14:paraId="02FFC7EC" w14:textId="77777777" w:rsidR="008F3750" w:rsidRPr="00965ABC" w:rsidRDefault="008F3750" w:rsidP="00A44AE9">
            <w:pPr>
              <w:rPr>
                <w:rFonts w:cstheme="minorHAnsi"/>
                <w:sz w:val="28"/>
                <w:szCs w:val="28"/>
              </w:rPr>
            </w:pPr>
            <w:r w:rsidRPr="00965ABC">
              <w:rPr>
                <w:rFonts w:cstheme="minorHAnsi"/>
                <w:sz w:val="28"/>
                <w:szCs w:val="28"/>
              </w:rPr>
              <w:t>15</w:t>
            </w:r>
          </w:p>
        </w:tc>
      </w:tr>
      <w:tr w:rsidR="008F3750" w:rsidRPr="00965ABC" w14:paraId="66C0E989" w14:textId="77777777" w:rsidTr="00A44AE9">
        <w:tc>
          <w:tcPr>
            <w:tcW w:w="1502" w:type="dxa"/>
            <w:tcBorders>
              <w:top w:val="single" w:sz="4" w:space="0" w:color="auto"/>
              <w:left w:val="single" w:sz="4" w:space="0" w:color="auto"/>
              <w:bottom w:val="single" w:sz="4" w:space="0" w:color="auto"/>
              <w:right w:val="single" w:sz="4" w:space="0" w:color="auto"/>
            </w:tcBorders>
            <w:hideMark/>
          </w:tcPr>
          <w:p w14:paraId="45C70CB3" w14:textId="77777777" w:rsidR="008F3750" w:rsidRPr="00965ABC" w:rsidRDefault="008F3750" w:rsidP="00A44AE9">
            <w:pPr>
              <w:rPr>
                <w:rFonts w:cstheme="minorHAnsi"/>
                <w:sz w:val="28"/>
                <w:szCs w:val="28"/>
              </w:rPr>
            </w:pPr>
            <w:r w:rsidRPr="00965ABC">
              <w:rPr>
                <w:rFonts w:cstheme="minorHAnsi"/>
                <w:sz w:val="28"/>
                <w:szCs w:val="28"/>
              </w:rPr>
              <w:t>65-69.999%</w:t>
            </w:r>
          </w:p>
        </w:tc>
        <w:tc>
          <w:tcPr>
            <w:tcW w:w="1502" w:type="dxa"/>
            <w:tcBorders>
              <w:top w:val="single" w:sz="4" w:space="0" w:color="auto"/>
              <w:left w:val="single" w:sz="4" w:space="0" w:color="auto"/>
              <w:bottom w:val="single" w:sz="4" w:space="0" w:color="auto"/>
              <w:right w:val="single" w:sz="4" w:space="0" w:color="auto"/>
            </w:tcBorders>
            <w:hideMark/>
          </w:tcPr>
          <w:p w14:paraId="003F0A12" w14:textId="77777777" w:rsidR="008F3750" w:rsidRPr="00965ABC" w:rsidRDefault="008F3750" w:rsidP="00A44AE9">
            <w:pPr>
              <w:rPr>
                <w:rFonts w:cstheme="minorHAnsi"/>
                <w:sz w:val="28"/>
                <w:szCs w:val="28"/>
              </w:rPr>
            </w:pPr>
            <w:r w:rsidRPr="00965ABC">
              <w:rPr>
                <w:rFonts w:cstheme="minorHAnsi"/>
                <w:sz w:val="28"/>
                <w:szCs w:val="28"/>
              </w:rPr>
              <w:t>6</w:t>
            </w:r>
          </w:p>
        </w:tc>
        <w:tc>
          <w:tcPr>
            <w:tcW w:w="1503" w:type="dxa"/>
            <w:tcBorders>
              <w:top w:val="single" w:sz="4" w:space="0" w:color="auto"/>
              <w:left w:val="single" w:sz="4" w:space="0" w:color="auto"/>
              <w:bottom w:val="single" w:sz="4" w:space="0" w:color="auto"/>
              <w:right w:val="single" w:sz="4" w:space="0" w:color="auto"/>
            </w:tcBorders>
            <w:hideMark/>
          </w:tcPr>
          <w:p w14:paraId="0D71FC41" w14:textId="77777777" w:rsidR="008F3750" w:rsidRPr="00965ABC" w:rsidRDefault="008F3750" w:rsidP="00A44AE9">
            <w:pPr>
              <w:rPr>
                <w:rFonts w:cstheme="minorHAnsi"/>
                <w:sz w:val="28"/>
                <w:szCs w:val="28"/>
              </w:rPr>
            </w:pPr>
            <w:r w:rsidRPr="00965ABC">
              <w:rPr>
                <w:rFonts w:cstheme="minorHAnsi"/>
                <w:sz w:val="28"/>
                <w:szCs w:val="28"/>
              </w:rPr>
              <w:t>8</w:t>
            </w:r>
          </w:p>
        </w:tc>
        <w:tc>
          <w:tcPr>
            <w:tcW w:w="1503" w:type="dxa"/>
            <w:tcBorders>
              <w:top w:val="single" w:sz="4" w:space="0" w:color="auto"/>
              <w:left w:val="single" w:sz="4" w:space="0" w:color="auto"/>
              <w:bottom w:val="single" w:sz="4" w:space="0" w:color="auto"/>
              <w:right w:val="single" w:sz="4" w:space="0" w:color="auto"/>
            </w:tcBorders>
            <w:hideMark/>
          </w:tcPr>
          <w:p w14:paraId="68E7076E" w14:textId="77777777" w:rsidR="008F3750" w:rsidRPr="00965ABC" w:rsidRDefault="008F3750" w:rsidP="00A44AE9">
            <w:pPr>
              <w:rPr>
                <w:rFonts w:cstheme="minorHAnsi"/>
                <w:sz w:val="28"/>
                <w:szCs w:val="28"/>
              </w:rPr>
            </w:pPr>
            <w:r w:rsidRPr="00965ABC">
              <w:rPr>
                <w:rFonts w:cstheme="minorHAnsi"/>
                <w:sz w:val="28"/>
                <w:szCs w:val="28"/>
              </w:rPr>
              <w:t>10</w:t>
            </w:r>
          </w:p>
        </w:tc>
        <w:tc>
          <w:tcPr>
            <w:tcW w:w="1503" w:type="dxa"/>
            <w:tcBorders>
              <w:top w:val="single" w:sz="4" w:space="0" w:color="auto"/>
              <w:left w:val="single" w:sz="4" w:space="0" w:color="auto"/>
              <w:bottom w:val="single" w:sz="4" w:space="0" w:color="auto"/>
              <w:right w:val="single" w:sz="4" w:space="0" w:color="auto"/>
            </w:tcBorders>
            <w:hideMark/>
          </w:tcPr>
          <w:p w14:paraId="0214E98D" w14:textId="77777777" w:rsidR="008F3750" w:rsidRPr="00965ABC" w:rsidRDefault="008F3750" w:rsidP="00A44AE9">
            <w:pPr>
              <w:rPr>
                <w:rFonts w:cstheme="minorHAnsi"/>
                <w:sz w:val="28"/>
                <w:szCs w:val="28"/>
              </w:rPr>
            </w:pPr>
            <w:r w:rsidRPr="00965ABC">
              <w:rPr>
                <w:rFonts w:cstheme="minorHAnsi"/>
                <w:sz w:val="28"/>
                <w:szCs w:val="28"/>
              </w:rPr>
              <w:t>12</w:t>
            </w:r>
          </w:p>
        </w:tc>
        <w:tc>
          <w:tcPr>
            <w:tcW w:w="1503" w:type="dxa"/>
            <w:tcBorders>
              <w:top w:val="single" w:sz="4" w:space="0" w:color="auto"/>
              <w:left w:val="single" w:sz="4" w:space="0" w:color="auto"/>
              <w:bottom w:val="single" w:sz="4" w:space="0" w:color="auto"/>
              <w:right w:val="single" w:sz="4" w:space="0" w:color="auto"/>
            </w:tcBorders>
            <w:hideMark/>
          </w:tcPr>
          <w:p w14:paraId="77508310" w14:textId="77777777" w:rsidR="008F3750" w:rsidRPr="00965ABC" w:rsidRDefault="008F3750" w:rsidP="00A44AE9">
            <w:pPr>
              <w:rPr>
                <w:rFonts w:cstheme="minorHAnsi"/>
                <w:sz w:val="28"/>
                <w:szCs w:val="28"/>
              </w:rPr>
            </w:pPr>
            <w:r w:rsidRPr="00965ABC">
              <w:rPr>
                <w:rFonts w:cstheme="minorHAnsi"/>
                <w:sz w:val="28"/>
                <w:szCs w:val="28"/>
              </w:rPr>
              <w:t>14</w:t>
            </w:r>
          </w:p>
        </w:tc>
      </w:tr>
      <w:tr w:rsidR="008F3750" w:rsidRPr="00965ABC" w14:paraId="59CFFA25" w14:textId="77777777" w:rsidTr="00A44AE9">
        <w:tc>
          <w:tcPr>
            <w:tcW w:w="1502" w:type="dxa"/>
            <w:tcBorders>
              <w:top w:val="single" w:sz="4" w:space="0" w:color="auto"/>
              <w:left w:val="single" w:sz="4" w:space="0" w:color="auto"/>
              <w:bottom w:val="single" w:sz="4" w:space="0" w:color="auto"/>
              <w:right w:val="single" w:sz="4" w:space="0" w:color="auto"/>
            </w:tcBorders>
            <w:hideMark/>
          </w:tcPr>
          <w:p w14:paraId="11CC0CC1" w14:textId="77777777" w:rsidR="008F3750" w:rsidRPr="00965ABC" w:rsidRDefault="008F3750" w:rsidP="00A44AE9">
            <w:pPr>
              <w:rPr>
                <w:rFonts w:cstheme="minorHAnsi"/>
                <w:sz w:val="28"/>
                <w:szCs w:val="28"/>
              </w:rPr>
            </w:pPr>
            <w:r w:rsidRPr="00965ABC">
              <w:rPr>
                <w:rFonts w:cstheme="minorHAnsi"/>
                <w:sz w:val="28"/>
                <w:szCs w:val="28"/>
              </w:rPr>
              <w:t>60-64.999%</w:t>
            </w:r>
          </w:p>
        </w:tc>
        <w:tc>
          <w:tcPr>
            <w:tcW w:w="1502" w:type="dxa"/>
            <w:tcBorders>
              <w:top w:val="single" w:sz="4" w:space="0" w:color="auto"/>
              <w:left w:val="single" w:sz="4" w:space="0" w:color="auto"/>
              <w:bottom w:val="single" w:sz="4" w:space="0" w:color="auto"/>
              <w:right w:val="single" w:sz="4" w:space="0" w:color="auto"/>
            </w:tcBorders>
            <w:hideMark/>
          </w:tcPr>
          <w:p w14:paraId="5C1215BD" w14:textId="77777777" w:rsidR="008F3750" w:rsidRPr="00965ABC" w:rsidRDefault="008F3750" w:rsidP="00A44AE9">
            <w:pPr>
              <w:rPr>
                <w:rFonts w:cstheme="minorHAnsi"/>
                <w:sz w:val="28"/>
                <w:szCs w:val="28"/>
              </w:rPr>
            </w:pPr>
            <w:r w:rsidRPr="00965ABC">
              <w:rPr>
                <w:rFonts w:cstheme="minorHAnsi"/>
                <w:sz w:val="28"/>
                <w:szCs w:val="28"/>
              </w:rPr>
              <w:t>5</w:t>
            </w:r>
          </w:p>
        </w:tc>
        <w:tc>
          <w:tcPr>
            <w:tcW w:w="1503" w:type="dxa"/>
            <w:tcBorders>
              <w:top w:val="single" w:sz="4" w:space="0" w:color="auto"/>
              <w:left w:val="single" w:sz="4" w:space="0" w:color="auto"/>
              <w:bottom w:val="single" w:sz="4" w:space="0" w:color="auto"/>
              <w:right w:val="single" w:sz="4" w:space="0" w:color="auto"/>
            </w:tcBorders>
            <w:hideMark/>
          </w:tcPr>
          <w:p w14:paraId="3CD8D465" w14:textId="77777777" w:rsidR="008F3750" w:rsidRPr="00965ABC" w:rsidRDefault="008F3750" w:rsidP="00A44AE9">
            <w:pPr>
              <w:rPr>
                <w:rFonts w:cstheme="minorHAnsi"/>
                <w:sz w:val="28"/>
                <w:szCs w:val="28"/>
              </w:rPr>
            </w:pPr>
            <w:r w:rsidRPr="00965ABC">
              <w:rPr>
                <w:rFonts w:cstheme="minorHAnsi"/>
                <w:sz w:val="28"/>
                <w:szCs w:val="28"/>
              </w:rPr>
              <w:t>7</w:t>
            </w:r>
          </w:p>
        </w:tc>
        <w:tc>
          <w:tcPr>
            <w:tcW w:w="1503" w:type="dxa"/>
            <w:tcBorders>
              <w:top w:val="single" w:sz="4" w:space="0" w:color="auto"/>
              <w:left w:val="single" w:sz="4" w:space="0" w:color="auto"/>
              <w:bottom w:val="single" w:sz="4" w:space="0" w:color="auto"/>
              <w:right w:val="single" w:sz="4" w:space="0" w:color="auto"/>
            </w:tcBorders>
            <w:hideMark/>
          </w:tcPr>
          <w:p w14:paraId="6558ED46" w14:textId="77777777" w:rsidR="008F3750" w:rsidRPr="00965ABC" w:rsidRDefault="008F3750" w:rsidP="00A44AE9">
            <w:pPr>
              <w:rPr>
                <w:rFonts w:cstheme="minorHAnsi"/>
                <w:sz w:val="28"/>
                <w:szCs w:val="28"/>
              </w:rPr>
            </w:pPr>
            <w:r w:rsidRPr="00965ABC">
              <w:rPr>
                <w:rFonts w:cstheme="minorHAnsi"/>
                <w:sz w:val="28"/>
                <w:szCs w:val="28"/>
              </w:rPr>
              <w:t>9</w:t>
            </w:r>
          </w:p>
        </w:tc>
        <w:tc>
          <w:tcPr>
            <w:tcW w:w="1503" w:type="dxa"/>
            <w:tcBorders>
              <w:top w:val="single" w:sz="4" w:space="0" w:color="auto"/>
              <w:left w:val="single" w:sz="4" w:space="0" w:color="auto"/>
              <w:bottom w:val="single" w:sz="4" w:space="0" w:color="auto"/>
              <w:right w:val="single" w:sz="4" w:space="0" w:color="auto"/>
            </w:tcBorders>
            <w:hideMark/>
          </w:tcPr>
          <w:p w14:paraId="1F937451" w14:textId="77777777" w:rsidR="008F3750" w:rsidRPr="00965ABC" w:rsidRDefault="008F3750" w:rsidP="00A44AE9">
            <w:pPr>
              <w:rPr>
                <w:rFonts w:cstheme="minorHAnsi"/>
                <w:sz w:val="28"/>
                <w:szCs w:val="28"/>
              </w:rPr>
            </w:pPr>
            <w:r w:rsidRPr="00965ABC">
              <w:rPr>
                <w:rFonts w:cstheme="minorHAnsi"/>
                <w:sz w:val="28"/>
                <w:szCs w:val="28"/>
              </w:rPr>
              <w:t>11</w:t>
            </w:r>
          </w:p>
        </w:tc>
        <w:tc>
          <w:tcPr>
            <w:tcW w:w="1503" w:type="dxa"/>
            <w:tcBorders>
              <w:top w:val="single" w:sz="4" w:space="0" w:color="auto"/>
              <w:left w:val="single" w:sz="4" w:space="0" w:color="auto"/>
              <w:bottom w:val="single" w:sz="4" w:space="0" w:color="auto"/>
              <w:right w:val="single" w:sz="4" w:space="0" w:color="auto"/>
            </w:tcBorders>
            <w:hideMark/>
          </w:tcPr>
          <w:p w14:paraId="76E211C0" w14:textId="77777777" w:rsidR="008F3750" w:rsidRPr="00965ABC" w:rsidRDefault="008F3750" w:rsidP="00A44AE9">
            <w:pPr>
              <w:rPr>
                <w:rFonts w:cstheme="minorHAnsi"/>
                <w:sz w:val="28"/>
                <w:szCs w:val="28"/>
              </w:rPr>
            </w:pPr>
            <w:r w:rsidRPr="00965ABC">
              <w:rPr>
                <w:rFonts w:cstheme="minorHAnsi"/>
                <w:sz w:val="28"/>
                <w:szCs w:val="28"/>
              </w:rPr>
              <w:t>13</w:t>
            </w:r>
          </w:p>
        </w:tc>
      </w:tr>
      <w:tr w:rsidR="008F3750" w:rsidRPr="00965ABC" w14:paraId="12EE0059" w14:textId="77777777" w:rsidTr="00A44AE9">
        <w:tc>
          <w:tcPr>
            <w:tcW w:w="1502" w:type="dxa"/>
            <w:tcBorders>
              <w:top w:val="single" w:sz="4" w:space="0" w:color="auto"/>
              <w:left w:val="single" w:sz="4" w:space="0" w:color="auto"/>
              <w:bottom w:val="single" w:sz="4" w:space="0" w:color="auto"/>
              <w:right w:val="single" w:sz="4" w:space="0" w:color="auto"/>
            </w:tcBorders>
            <w:hideMark/>
          </w:tcPr>
          <w:p w14:paraId="1ABC3FFA" w14:textId="77777777" w:rsidR="008F3750" w:rsidRPr="00965ABC" w:rsidRDefault="008F3750" w:rsidP="00A44AE9">
            <w:pPr>
              <w:rPr>
                <w:rFonts w:cstheme="minorHAnsi"/>
                <w:sz w:val="28"/>
                <w:szCs w:val="28"/>
              </w:rPr>
            </w:pPr>
            <w:r w:rsidRPr="00965ABC">
              <w:rPr>
                <w:rFonts w:cstheme="minorHAnsi"/>
                <w:sz w:val="28"/>
                <w:szCs w:val="28"/>
              </w:rPr>
              <w:t>55-59.999%</w:t>
            </w:r>
          </w:p>
        </w:tc>
        <w:tc>
          <w:tcPr>
            <w:tcW w:w="1502" w:type="dxa"/>
            <w:tcBorders>
              <w:top w:val="single" w:sz="4" w:space="0" w:color="auto"/>
              <w:left w:val="single" w:sz="4" w:space="0" w:color="auto"/>
              <w:bottom w:val="single" w:sz="4" w:space="0" w:color="auto"/>
              <w:right w:val="single" w:sz="4" w:space="0" w:color="auto"/>
            </w:tcBorders>
            <w:hideMark/>
          </w:tcPr>
          <w:p w14:paraId="42EF07D4" w14:textId="77777777" w:rsidR="008F3750" w:rsidRPr="00965ABC" w:rsidRDefault="008F3750" w:rsidP="00A44AE9">
            <w:pPr>
              <w:rPr>
                <w:rFonts w:cstheme="minorHAnsi"/>
                <w:sz w:val="28"/>
                <w:szCs w:val="28"/>
              </w:rPr>
            </w:pPr>
            <w:r w:rsidRPr="00965ABC">
              <w:rPr>
                <w:rFonts w:cstheme="minorHAnsi"/>
                <w:sz w:val="28"/>
                <w:szCs w:val="28"/>
              </w:rPr>
              <w:t>4</w:t>
            </w:r>
          </w:p>
        </w:tc>
        <w:tc>
          <w:tcPr>
            <w:tcW w:w="1503" w:type="dxa"/>
            <w:tcBorders>
              <w:top w:val="single" w:sz="4" w:space="0" w:color="auto"/>
              <w:left w:val="single" w:sz="4" w:space="0" w:color="auto"/>
              <w:bottom w:val="single" w:sz="4" w:space="0" w:color="auto"/>
              <w:right w:val="single" w:sz="4" w:space="0" w:color="auto"/>
            </w:tcBorders>
            <w:hideMark/>
          </w:tcPr>
          <w:p w14:paraId="670C17B8" w14:textId="77777777" w:rsidR="008F3750" w:rsidRPr="00965ABC" w:rsidRDefault="008F3750" w:rsidP="00A44AE9">
            <w:pPr>
              <w:rPr>
                <w:rFonts w:cstheme="minorHAnsi"/>
                <w:sz w:val="28"/>
                <w:szCs w:val="28"/>
              </w:rPr>
            </w:pPr>
            <w:r w:rsidRPr="00965ABC">
              <w:rPr>
                <w:rFonts w:cstheme="minorHAnsi"/>
                <w:sz w:val="28"/>
                <w:szCs w:val="28"/>
              </w:rPr>
              <w:t>6</w:t>
            </w:r>
          </w:p>
        </w:tc>
        <w:tc>
          <w:tcPr>
            <w:tcW w:w="1503" w:type="dxa"/>
            <w:tcBorders>
              <w:top w:val="single" w:sz="4" w:space="0" w:color="auto"/>
              <w:left w:val="single" w:sz="4" w:space="0" w:color="auto"/>
              <w:bottom w:val="single" w:sz="4" w:space="0" w:color="auto"/>
              <w:right w:val="single" w:sz="4" w:space="0" w:color="auto"/>
            </w:tcBorders>
            <w:hideMark/>
          </w:tcPr>
          <w:p w14:paraId="55F6E787" w14:textId="77777777" w:rsidR="008F3750" w:rsidRPr="00965ABC" w:rsidRDefault="008F3750" w:rsidP="00A44AE9">
            <w:pPr>
              <w:rPr>
                <w:rFonts w:cstheme="minorHAnsi"/>
                <w:sz w:val="28"/>
                <w:szCs w:val="28"/>
              </w:rPr>
            </w:pPr>
            <w:r w:rsidRPr="00965ABC">
              <w:rPr>
                <w:rFonts w:cstheme="minorHAnsi"/>
                <w:sz w:val="28"/>
                <w:szCs w:val="28"/>
              </w:rPr>
              <w:t>8</w:t>
            </w:r>
          </w:p>
        </w:tc>
        <w:tc>
          <w:tcPr>
            <w:tcW w:w="1503" w:type="dxa"/>
            <w:tcBorders>
              <w:top w:val="single" w:sz="4" w:space="0" w:color="auto"/>
              <w:left w:val="single" w:sz="4" w:space="0" w:color="auto"/>
              <w:bottom w:val="single" w:sz="4" w:space="0" w:color="auto"/>
              <w:right w:val="single" w:sz="4" w:space="0" w:color="auto"/>
            </w:tcBorders>
            <w:hideMark/>
          </w:tcPr>
          <w:p w14:paraId="7C1CFF47" w14:textId="77777777" w:rsidR="008F3750" w:rsidRPr="00965ABC" w:rsidRDefault="008F3750" w:rsidP="00A44AE9">
            <w:pPr>
              <w:rPr>
                <w:rFonts w:cstheme="minorHAnsi"/>
                <w:sz w:val="28"/>
                <w:szCs w:val="28"/>
              </w:rPr>
            </w:pPr>
            <w:r w:rsidRPr="00965ABC">
              <w:rPr>
                <w:rFonts w:cstheme="minorHAnsi"/>
                <w:sz w:val="28"/>
                <w:szCs w:val="28"/>
              </w:rPr>
              <w:t>10</w:t>
            </w:r>
          </w:p>
        </w:tc>
        <w:tc>
          <w:tcPr>
            <w:tcW w:w="1503" w:type="dxa"/>
            <w:tcBorders>
              <w:top w:val="single" w:sz="4" w:space="0" w:color="auto"/>
              <w:left w:val="single" w:sz="4" w:space="0" w:color="auto"/>
              <w:bottom w:val="single" w:sz="4" w:space="0" w:color="auto"/>
              <w:right w:val="single" w:sz="4" w:space="0" w:color="auto"/>
            </w:tcBorders>
            <w:hideMark/>
          </w:tcPr>
          <w:p w14:paraId="7F7A53CE" w14:textId="77777777" w:rsidR="008F3750" w:rsidRPr="00965ABC" w:rsidRDefault="008F3750" w:rsidP="00A44AE9">
            <w:pPr>
              <w:rPr>
                <w:rFonts w:cstheme="minorHAnsi"/>
                <w:sz w:val="28"/>
                <w:szCs w:val="28"/>
              </w:rPr>
            </w:pPr>
            <w:r w:rsidRPr="00965ABC">
              <w:rPr>
                <w:rFonts w:cstheme="minorHAnsi"/>
                <w:sz w:val="28"/>
                <w:szCs w:val="28"/>
              </w:rPr>
              <w:t>12</w:t>
            </w:r>
          </w:p>
        </w:tc>
      </w:tr>
      <w:tr w:rsidR="008F3750" w:rsidRPr="00965ABC" w14:paraId="2CC12C3A" w14:textId="77777777" w:rsidTr="00A44AE9">
        <w:tc>
          <w:tcPr>
            <w:tcW w:w="1502" w:type="dxa"/>
            <w:tcBorders>
              <w:top w:val="single" w:sz="4" w:space="0" w:color="auto"/>
              <w:left w:val="single" w:sz="4" w:space="0" w:color="auto"/>
              <w:bottom w:val="single" w:sz="4" w:space="0" w:color="auto"/>
              <w:right w:val="single" w:sz="4" w:space="0" w:color="auto"/>
            </w:tcBorders>
            <w:hideMark/>
          </w:tcPr>
          <w:p w14:paraId="4F900935" w14:textId="77777777" w:rsidR="008F3750" w:rsidRPr="00965ABC" w:rsidRDefault="008F3750" w:rsidP="00A44AE9">
            <w:pPr>
              <w:rPr>
                <w:rFonts w:cstheme="minorHAnsi"/>
                <w:sz w:val="28"/>
                <w:szCs w:val="28"/>
              </w:rPr>
            </w:pPr>
            <w:r w:rsidRPr="00965ABC">
              <w:rPr>
                <w:rFonts w:cstheme="minorHAnsi"/>
                <w:sz w:val="28"/>
                <w:szCs w:val="28"/>
              </w:rPr>
              <w:t>50 – 54.999%</w:t>
            </w:r>
          </w:p>
        </w:tc>
        <w:tc>
          <w:tcPr>
            <w:tcW w:w="1502" w:type="dxa"/>
            <w:tcBorders>
              <w:top w:val="single" w:sz="4" w:space="0" w:color="auto"/>
              <w:left w:val="single" w:sz="4" w:space="0" w:color="auto"/>
              <w:bottom w:val="single" w:sz="4" w:space="0" w:color="auto"/>
              <w:right w:val="single" w:sz="4" w:space="0" w:color="auto"/>
            </w:tcBorders>
            <w:hideMark/>
          </w:tcPr>
          <w:p w14:paraId="63BE1CE7" w14:textId="77777777" w:rsidR="008F3750" w:rsidRPr="00965ABC" w:rsidRDefault="008F3750" w:rsidP="00A44AE9">
            <w:pPr>
              <w:rPr>
                <w:rFonts w:cstheme="minorHAnsi"/>
                <w:sz w:val="28"/>
                <w:szCs w:val="28"/>
              </w:rPr>
            </w:pPr>
            <w:r w:rsidRPr="00965ABC">
              <w:rPr>
                <w:rFonts w:cstheme="minorHAnsi"/>
                <w:sz w:val="28"/>
                <w:szCs w:val="28"/>
              </w:rPr>
              <w:t>3</w:t>
            </w:r>
          </w:p>
        </w:tc>
        <w:tc>
          <w:tcPr>
            <w:tcW w:w="1503" w:type="dxa"/>
            <w:tcBorders>
              <w:top w:val="single" w:sz="4" w:space="0" w:color="auto"/>
              <w:left w:val="single" w:sz="4" w:space="0" w:color="auto"/>
              <w:bottom w:val="single" w:sz="4" w:space="0" w:color="auto"/>
              <w:right w:val="single" w:sz="4" w:space="0" w:color="auto"/>
            </w:tcBorders>
            <w:hideMark/>
          </w:tcPr>
          <w:p w14:paraId="0F67C447" w14:textId="77777777" w:rsidR="008F3750" w:rsidRPr="00965ABC" w:rsidRDefault="008F3750" w:rsidP="00A44AE9">
            <w:pPr>
              <w:rPr>
                <w:rFonts w:cstheme="minorHAnsi"/>
                <w:sz w:val="28"/>
                <w:szCs w:val="28"/>
              </w:rPr>
            </w:pPr>
            <w:r w:rsidRPr="00965ABC">
              <w:rPr>
                <w:rFonts w:cstheme="minorHAnsi"/>
                <w:sz w:val="28"/>
                <w:szCs w:val="28"/>
              </w:rPr>
              <w:t>5</w:t>
            </w:r>
          </w:p>
        </w:tc>
        <w:tc>
          <w:tcPr>
            <w:tcW w:w="1503" w:type="dxa"/>
            <w:tcBorders>
              <w:top w:val="single" w:sz="4" w:space="0" w:color="auto"/>
              <w:left w:val="single" w:sz="4" w:space="0" w:color="auto"/>
              <w:bottom w:val="single" w:sz="4" w:space="0" w:color="auto"/>
              <w:right w:val="single" w:sz="4" w:space="0" w:color="auto"/>
            </w:tcBorders>
            <w:hideMark/>
          </w:tcPr>
          <w:p w14:paraId="1AE1A306" w14:textId="77777777" w:rsidR="008F3750" w:rsidRPr="00965ABC" w:rsidRDefault="008F3750" w:rsidP="00A44AE9">
            <w:pPr>
              <w:rPr>
                <w:rFonts w:cstheme="minorHAnsi"/>
                <w:sz w:val="28"/>
                <w:szCs w:val="28"/>
              </w:rPr>
            </w:pPr>
            <w:r w:rsidRPr="00965ABC">
              <w:rPr>
                <w:rFonts w:cstheme="minorHAnsi"/>
                <w:sz w:val="28"/>
                <w:szCs w:val="28"/>
              </w:rPr>
              <w:t>7</w:t>
            </w:r>
          </w:p>
        </w:tc>
        <w:tc>
          <w:tcPr>
            <w:tcW w:w="1503" w:type="dxa"/>
            <w:tcBorders>
              <w:top w:val="single" w:sz="4" w:space="0" w:color="auto"/>
              <w:left w:val="single" w:sz="4" w:space="0" w:color="auto"/>
              <w:bottom w:val="single" w:sz="4" w:space="0" w:color="auto"/>
              <w:right w:val="single" w:sz="4" w:space="0" w:color="auto"/>
            </w:tcBorders>
            <w:hideMark/>
          </w:tcPr>
          <w:p w14:paraId="5D37DEBE" w14:textId="77777777" w:rsidR="008F3750" w:rsidRPr="00965ABC" w:rsidRDefault="008F3750" w:rsidP="00A44AE9">
            <w:pPr>
              <w:rPr>
                <w:rFonts w:cstheme="minorHAnsi"/>
                <w:sz w:val="28"/>
                <w:szCs w:val="28"/>
              </w:rPr>
            </w:pPr>
            <w:r w:rsidRPr="00965ABC">
              <w:rPr>
                <w:rFonts w:cstheme="minorHAnsi"/>
                <w:sz w:val="28"/>
                <w:szCs w:val="28"/>
              </w:rPr>
              <w:t>9</w:t>
            </w:r>
          </w:p>
        </w:tc>
        <w:tc>
          <w:tcPr>
            <w:tcW w:w="1503" w:type="dxa"/>
            <w:tcBorders>
              <w:top w:val="single" w:sz="4" w:space="0" w:color="auto"/>
              <w:left w:val="single" w:sz="4" w:space="0" w:color="auto"/>
              <w:bottom w:val="single" w:sz="4" w:space="0" w:color="auto"/>
              <w:right w:val="single" w:sz="4" w:space="0" w:color="auto"/>
            </w:tcBorders>
            <w:hideMark/>
          </w:tcPr>
          <w:p w14:paraId="4368F664" w14:textId="77777777" w:rsidR="008F3750" w:rsidRPr="00965ABC" w:rsidRDefault="008F3750" w:rsidP="00A44AE9">
            <w:pPr>
              <w:rPr>
                <w:rFonts w:cstheme="minorHAnsi"/>
                <w:sz w:val="28"/>
                <w:szCs w:val="28"/>
              </w:rPr>
            </w:pPr>
            <w:r w:rsidRPr="00965ABC">
              <w:rPr>
                <w:rFonts w:cstheme="minorHAnsi"/>
                <w:sz w:val="28"/>
                <w:szCs w:val="28"/>
              </w:rPr>
              <w:t>11</w:t>
            </w:r>
          </w:p>
        </w:tc>
      </w:tr>
      <w:tr w:rsidR="008F3750" w:rsidRPr="00965ABC" w14:paraId="08E52017" w14:textId="77777777" w:rsidTr="00A44AE9">
        <w:tc>
          <w:tcPr>
            <w:tcW w:w="1502" w:type="dxa"/>
            <w:tcBorders>
              <w:top w:val="single" w:sz="4" w:space="0" w:color="auto"/>
              <w:left w:val="single" w:sz="4" w:space="0" w:color="auto"/>
              <w:bottom w:val="single" w:sz="4" w:space="0" w:color="auto"/>
              <w:right w:val="single" w:sz="4" w:space="0" w:color="auto"/>
            </w:tcBorders>
            <w:hideMark/>
          </w:tcPr>
          <w:p w14:paraId="09CA7501" w14:textId="77777777" w:rsidR="008F3750" w:rsidRPr="00965ABC" w:rsidRDefault="008F3750" w:rsidP="00A44AE9">
            <w:pPr>
              <w:rPr>
                <w:rFonts w:cstheme="minorHAnsi"/>
                <w:sz w:val="28"/>
                <w:szCs w:val="28"/>
              </w:rPr>
            </w:pPr>
            <w:r w:rsidRPr="00965ABC">
              <w:rPr>
                <w:rFonts w:cstheme="minorHAnsi"/>
                <w:sz w:val="28"/>
                <w:szCs w:val="28"/>
              </w:rPr>
              <w:t>&lt;49.999%</w:t>
            </w:r>
          </w:p>
        </w:tc>
        <w:tc>
          <w:tcPr>
            <w:tcW w:w="1502" w:type="dxa"/>
            <w:tcBorders>
              <w:top w:val="single" w:sz="4" w:space="0" w:color="auto"/>
              <w:left w:val="single" w:sz="4" w:space="0" w:color="auto"/>
              <w:bottom w:val="single" w:sz="4" w:space="0" w:color="auto"/>
              <w:right w:val="single" w:sz="4" w:space="0" w:color="auto"/>
            </w:tcBorders>
            <w:hideMark/>
          </w:tcPr>
          <w:p w14:paraId="36F7693A" w14:textId="77777777" w:rsidR="008F3750" w:rsidRPr="00965ABC" w:rsidRDefault="008F3750" w:rsidP="00A44AE9">
            <w:pPr>
              <w:rPr>
                <w:rFonts w:cstheme="minorHAnsi"/>
                <w:sz w:val="28"/>
                <w:szCs w:val="28"/>
              </w:rPr>
            </w:pPr>
            <w:r w:rsidRPr="00965ABC">
              <w:rPr>
                <w:rFonts w:cstheme="minorHAnsi"/>
                <w:sz w:val="28"/>
                <w:szCs w:val="28"/>
              </w:rPr>
              <w:t>0</w:t>
            </w:r>
          </w:p>
        </w:tc>
        <w:tc>
          <w:tcPr>
            <w:tcW w:w="1503" w:type="dxa"/>
            <w:tcBorders>
              <w:top w:val="single" w:sz="4" w:space="0" w:color="auto"/>
              <w:left w:val="single" w:sz="4" w:space="0" w:color="auto"/>
              <w:bottom w:val="single" w:sz="4" w:space="0" w:color="auto"/>
              <w:right w:val="single" w:sz="4" w:space="0" w:color="auto"/>
            </w:tcBorders>
            <w:hideMark/>
          </w:tcPr>
          <w:p w14:paraId="4C8CA2F2" w14:textId="77777777" w:rsidR="008F3750" w:rsidRPr="00965ABC" w:rsidRDefault="008F3750" w:rsidP="00A44AE9">
            <w:pPr>
              <w:rPr>
                <w:rFonts w:cstheme="minorHAnsi"/>
                <w:sz w:val="28"/>
                <w:szCs w:val="28"/>
              </w:rPr>
            </w:pPr>
            <w:r w:rsidRPr="00965ABC">
              <w:rPr>
                <w:rFonts w:cstheme="minorHAnsi"/>
                <w:sz w:val="28"/>
                <w:szCs w:val="28"/>
              </w:rPr>
              <w:t>0</w:t>
            </w:r>
          </w:p>
        </w:tc>
        <w:tc>
          <w:tcPr>
            <w:tcW w:w="1503" w:type="dxa"/>
            <w:tcBorders>
              <w:top w:val="single" w:sz="4" w:space="0" w:color="auto"/>
              <w:left w:val="single" w:sz="4" w:space="0" w:color="auto"/>
              <w:bottom w:val="single" w:sz="4" w:space="0" w:color="auto"/>
              <w:right w:val="single" w:sz="4" w:space="0" w:color="auto"/>
            </w:tcBorders>
            <w:hideMark/>
          </w:tcPr>
          <w:p w14:paraId="4A5405B0" w14:textId="77777777" w:rsidR="008F3750" w:rsidRPr="00965ABC" w:rsidRDefault="008F3750" w:rsidP="00A44AE9">
            <w:pPr>
              <w:rPr>
                <w:rFonts w:cstheme="minorHAnsi"/>
                <w:sz w:val="28"/>
                <w:szCs w:val="28"/>
              </w:rPr>
            </w:pPr>
            <w:r w:rsidRPr="00965ABC">
              <w:rPr>
                <w:rFonts w:cstheme="minorHAnsi"/>
                <w:sz w:val="28"/>
                <w:szCs w:val="28"/>
              </w:rPr>
              <w:t>0</w:t>
            </w:r>
          </w:p>
        </w:tc>
        <w:tc>
          <w:tcPr>
            <w:tcW w:w="1503" w:type="dxa"/>
            <w:tcBorders>
              <w:top w:val="single" w:sz="4" w:space="0" w:color="auto"/>
              <w:left w:val="single" w:sz="4" w:space="0" w:color="auto"/>
              <w:bottom w:val="single" w:sz="4" w:space="0" w:color="auto"/>
              <w:right w:val="single" w:sz="4" w:space="0" w:color="auto"/>
            </w:tcBorders>
            <w:hideMark/>
          </w:tcPr>
          <w:p w14:paraId="146B20BC" w14:textId="77777777" w:rsidR="008F3750" w:rsidRPr="00965ABC" w:rsidRDefault="008F3750" w:rsidP="00A44AE9">
            <w:pPr>
              <w:rPr>
                <w:rFonts w:cstheme="minorHAnsi"/>
                <w:sz w:val="28"/>
                <w:szCs w:val="28"/>
              </w:rPr>
            </w:pPr>
            <w:r w:rsidRPr="00965ABC">
              <w:rPr>
                <w:rFonts w:cstheme="minorHAnsi"/>
                <w:sz w:val="28"/>
                <w:szCs w:val="28"/>
              </w:rPr>
              <w:t>0</w:t>
            </w:r>
          </w:p>
        </w:tc>
        <w:tc>
          <w:tcPr>
            <w:tcW w:w="1503" w:type="dxa"/>
            <w:tcBorders>
              <w:top w:val="single" w:sz="4" w:space="0" w:color="auto"/>
              <w:left w:val="single" w:sz="4" w:space="0" w:color="auto"/>
              <w:bottom w:val="single" w:sz="4" w:space="0" w:color="auto"/>
              <w:right w:val="single" w:sz="4" w:space="0" w:color="auto"/>
            </w:tcBorders>
            <w:hideMark/>
          </w:tcPr>
          <w:p w14:paraId="6CD38012" w14:textId="77777777" w:rsidR="008F3750" w:rsidRPr="00965ABC" w:rsidRDefault="008F3750" w:rsidP="00A44AE9">
            <w:pPr>
              <w:rPr>
                <w:rFonts w:cstheme="minorHAnsi"/>
                <w:sz w:val="28"/>
                <w:szCs w:val="28"/>
              </w:rPr>
            </w:pPr>
            <w:r w:rsidRPr="00965ABC">
              <w:rPr>
                <w:rFonts w:cstheme="minorHAnsi"/>
                <w:sz w:val="28"/>
                <w:szCs w:val="28"/>
              </w:rPr>
              <w:t>0</w:t>
            </w:r>
          </w:p>
        </w:tc>
      </w:tr>
    </w:tbl>
    <w:p w14:paraId="590CB50C" w14:textId="77777777" w:rsidR="008F3750" w:rsidRPr="00965ABC" w:rsidRDefault="008F3750" w:rsidP="008F3750">
      <w:pPr>
        <w:ind w:left="360"/>
        <w:rPr>
          <w:rFonts w:cstheme="minorHAnsi"/>
          <w:sz w:val="32"/>
          <w:szCs w:val="32"/>
        </w:rPr>
      </w:pPr>
    </w:p>
    <w:p w14:paraId="578A6B05" w14:textId="77777777" w:rsidR="008F3750" w:rsidRPr="00965ABC" w:rsidRDefault="008F3750" w:rsidP="008F3750">
      <w:pPr>
        <w:rPr>
          <w:rFonts w:cstheme="minorHAnsi"/>
          <w:b/>
          <w:sz w:val="32"/>
          <w:szCs w:val="32"/>
        </w:rPr>
      </w:pPr>
    </w:p>
    <w:p w14:paraId="74387A9A" w14:textId="77777777" w:rsidR="008F3750" w:rsidRPr="00965ABC" w:rsidRDefault="008F3750" w:rsidP="008F3750">
      <w:pPr>
        <w:rPr>
          <w:rFonts w:cstheme="minorHAnsi"/>
          <w:color w:val="222222"/>
          <w:sz w:val="32"/>
          <w:szCs w:val="32"/>
          <w:shd w:val="clear" w:color="auto" w:fill="FFFFFF"/>
        </w:rPr>
      </w:pPr>
      <w:r w:rsidRPr="00965ABC">
        <w:rPr>
          <w:rFonts w:cstheme="minorHAnsi"/>
          <w:color w:val="222222"/>
          <w:sz w:val="32"/>
          <w:szCs w:val="32"/>
          <w:shd w:val="clear" w:color="auto" w:fill="FFFFFF"/>
        </w:rPr>
        <w:t xml:space="preserve">Disclaimer: </w:t>
      </w:r>
      <w:r w:rsidRPr="00965ABC">
        <w:rPr>
          <w:rFonts w:cstheme="minorHAnsi"/>
          <w:sz w:val="32"/>
          <w:szCs w:val="32"/>
        </w:rPr>
        <w:t>‘Neither the Organising Committee of any competition to which these rules apply, or the EA, accepts any liability for any accident, damage, injury or illness to horses, owners, riders, grounds, spectators or any other person or property whatsoever.’</w:t>
      </w:r>
    </w:p>
    <w:p w14:paraId="35C45357" w14:textId="77777777" w:rsidR="008F3750" w:rsidRPr="00965ABC" w:rsidRDefault="008F3750" w:rsidP="008F3750">
      <w:pPr>
        <w:rPr>
          <w:rFonts w:cstheme="minorHAnsi"/>
          <w:b/>
          <w:color w:val="222222"/>
          <w:sz w:val="32"/>
          <w:szCs w:val="32"/>
          <w:shd w:val="clear" w:color="auto" w:fill="FFFFFF"/>
        </w:rPr>
      </w:pPr>
    </w:p>
    <w:p w14:paraId="47BE11F0" w14:textId="77777777" w:rsidR="008F3750" w:rsidRPr="00965ABC" w:rsidRDefault="008F3750" w:rsidP="008F3750">
      <w:pPr>
        <w:rPr>
          <w:rFonts w:cstheme="minorHAnsi"/>
          <w:sz w:val="32"/>
          <w:szCs w:val="32"/>
        </w:rPr>
      </w:pPr>
    </w:p>
    <w:p w14:paraId="69843290" w14:textId="77777777" w:rsidR="00293809" w:rsidRDefault="000D15BA"/>
    <w:sectPr w:rsidR="00293809" w:rsidSect="00965AB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0426" w14:textId="77777777" w:rsidR="000D15BA" w:rsidRDefault="000D15BA">
      <w:pPr>
        <w:spacing w:after="0" w:line="240" w:lineRule="auto"/>
      </w:pPr>
      <w:r>
        <w:separator/>
      </w:r>
    </w:p>
  </w:endnote>
  <w:endnote w:type="continuationSeparator" w:id="0">
    <w:p w14:paraId="34673A2F" w14:textId="77777777" w:rsidR="000D15BA" w:rsidRDefault="000D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0425" w14:textId="77777777" w:rsidR="00965ABC" w:rsidRDefault="000D1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7C44" w14:textId="77777777" w:rsidR="00965ABC" w:rsidRDefault="000D1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8AC9" w14:textId="77777777" w:rsidR="00965ABC" w:rsidRDefault="000D1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9574E" w14:textId="77777777" w:rsidR="000D15BA" w:rsidRDefault="000D15BA">
      <w:pPr>
        <w:spacing w:after="0" w:line="240" w:lineRule="auto"/>
      </w:pPr>
      <w:r>
        <w:separator/>
      </w:r>
    </w:p>
  </w:footnote>
  <w:footnote w:type="continuationSeparator" w:id="0">
    <w:p w14:paraId="4791E830" w14:textId="77777777" w:rsidR="000D15BA" w:rsidRDefault="000D1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D4AA" w14:textId="77777777" w:rsidR="00965ABC" w:rsidRDefault="000D15BA">
    <w:pPr>
      <w:pStyle w:val="Header"/>
    </w:pPr>
    <w:r>
      <w:rPr>
        <w:noProof/>
      </w:rPr>
      <w:pict w14:anchorId="61C2F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43001" o:spid="_x0000_s2050" type="#_x0000_t75" style="position:absolute;margin-left:0;margin-top:0;width:451pt;height:459.2pt;z-index:-251656192;mso-position-horizontal:center;mso-position-horizontal-relative:margin;mso-position-vertical:center;mso-position-vertical-relative:margin" o:allowincell="f">
          <v:imagedata r:id="rId1" o:title="Complete-Logo-w-text-BOLD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9CC4" w14:textId="77777777" w:rsidR="00965ABC" w:rsidRDefault="000D15BA">
    <w:pPr>
      <w:pStyle w:val="Header"/>
    </w:pPr>
    <w:r>
      <w:rPr>
        <w:noProof/>
      </w:rPr>
      <w:pict w14:anchorId="10504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43002" o:spid="_x0000_s2051" type="#_x0000_t75" style="position:absolute;margin-left:0;margin-top:0;width:451pt;height:459.2pt;z-index:-251655168;mso-position-horizontal:center;mso-position-horizontal-relative:margin;mso-position-vertical:center;mso-position-vertical-relative:margin" o:allowincell="f">
          <v:imagedata r:id="rId1" o:title="Complete-Logo-w-text-BOLD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8A40" w14:textId="77777777" w:rsidR="00965ABC" w:rsidRDefault="000D15BA">
    <w:pPr>
      <w:pStyle w:val="Header"/>
    </w:pPr>
    <w:r>
      <w:rPr>
        <w:noProof/>
      </w:rPr>
      <w:pict w14:anchorId="72D1D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43000" o:spid="_x0000_s2049" type="#_x0000_t75" style="position:absolute;margin-left:0;margin-top:0;width:451pt;height:459.2pt;z-index:-251657216;mso-position-horizontal:center;mso-position-horizontal-relative:margin;mso-position-vertical:center;mso-position-vertical-relative:margin" o:allowincell="f">
          <v:imagedata r:id="rId1" o:title="Complete-Logo-w-text-BOLD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7412"/>
    <w:multiLevelType w:val="hybridMultilevel"/>
    <w:tmpl w:val="42AAFCA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50"/>
    <w:rsid w:val="000D15BA"/>
    <w:rsid w:val="00516448"/>
    <w:rsid w:val="00894AE7"/>
    <w:rsid w:val="008F3750"/>
    <w:rsid w:val="00C05CE8"/>
    <w:rsid w:val="00D44C1E"/>
    <w:rsid w:val="00DB2585"/>
    <w:rsid w:val="00EF3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666ABF"/>
  <w15:chartTrackingRefBased/>
  <w15:docId w15:val="{D961BFE7-7021-4E11-BAB5-F1C59D21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750"/>
    <w:rPr>
      <w:color w:val="0563C1" w:themeColor="hyperlink"/>
      <w:u w:val="single"/>
    </w:rPr>
  </w:style>
  <w:style w:type="paragraph" w:styleId="ListParagraph">
    <w:name w:val="List Paragraph"/>
    <w:basedOn w:val="Normal"/>
    <w:uiPriority w:val="34"/>
    <w:qFormat/>
    <w:rsid w:val="008F3750"/>
    <w:pPr>
      <w:spacing w:line="256" w:lineRule="auto"/>
      <w:ind w:left="720"/>
      <w:contextualSpacing/>
    </w:pPr>
  </w:style>
  <w:style w:type="table" w:styleId="TableGrid">
    <w:name w:val="Table Grid"/>
    <w:basedOn w:val="TableNormal"/>
    <w:uiPriority w:val="39"/>
    <w:rsid w:val="008F37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50"/>
  </w:style>
  <w:style w:type="paragraph" w:styleId="Footer">
    <w:name w:val="footer"/>
    <w:basedOn w:val="Normal"/>
    <w:link w:val="FooterChar"/>
    <w:uiPriority w:val="99"/>
    <w:unhideWhenUsed/>
    <w:rsid w:val="008F3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arabiansporthorse.weebl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minate.com.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questrian.org.au/Dressage-rules" TargetMode="External"/><Relationship Id="rId4" Type="http://schemas.openxmlformats.org/officeDocument/2006/relationships/webSettings" Target="webSettings.xml"/><Relationship Id="rId9" Type="http://schemas.openxmlformats.org/officeDocument/2006/relationships/hyperlink" Target="https://www.nominate.com.au/Stables/VenueIntroduction.aspx?vid=41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white</dc:creator>
  <cp:keywords/>
  <dc:description/>
  <cp:lastModifiedBy>sharon white</cp:lastModifiedBy>
  <cp:revision>4</cp:revision>
  <dcterms:created xsi:type="dcterms:W3CDTF">2019-03-25T23:29:00Z</dcterms:created>
  <dcterms:modified xsi:type="dcterms:W3CDTF">2019-03-30T05:58:00Z</dcterms:modified>
</cp:coreProperties>
</file>